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6701" w14:textId="77777777" w:rsidR="00AB3BC8" w:rsidRDefault="00AC581F">
      <w:pPr>
        <w:tabs>
          <w:tab w:val="center" w:pos="7701"/>
        </w:tabs>
      </w:pPr>
      <w:r>
        <w:t xml:space="preserve"> </w:t>
      </w:r>
      <w:r>
        <w:tab/>
      </w:r>
      <w:r>
        <w:rPr>
          <w:rFonts w:ascii="Tahoma" w:eastAsia="Tahoma" w:hAnsi="Tahoma" w:cs="Tahoma"/>
          <w:b/>
          <w:color w:val="FF0000"/>
        </w:rPr>
        <w:t xml:space="preserve">N O W Y HARMONOGRAM (ważny od 1.04.2021 r.) </w:t>
      </w:r>
    </w:p>
    <w:p w14:paraId="3A347159" w14:textId="77777777" w:rsidR="00AB3BC8" w:rsidRDefault="00AC581F">
      <w:pPr>
        <w:spacing w:after="0"/>
        <w:ind w:left="2432"/>
      </w:pPr>
      <w:r>
        <w:rPr>
          <w:rFonts w:ascii="Tahoma" w:eastAsia="Tahoma" w:hAnsi="Tahoma" w:cs="Tahoma"/>
          <w:b/>
          <w:color w:val="33CCFF"/>
        </w:rPr>
        <w:t xml:space="preserve">HARMONOGRAM ODBIORU NIESEGREGOWANYCH (ZMIESZANYCH) ODPADÓW KOMUNALNYCH   </w:t>
      </w:r>
    </w:p>
    <w:p w14:paraId="08ED30F6" w14:textId="77777777" w:rsidR="00AB3BC8" w:rsidRDefault="00AC581F">
      <w:pPr>
        <w:spacing w:after="141"/>
        <w:ind w:left="3440"/>
      </w:pPr>
      <w:r>
        <w:rPr>
          <w:rFonts w:ascii="Tahoma" w:eastAsia="Tahoma" w:hAnsi="Tahoma" w:cs="Tahoma"/>
          <w:b/>
          <w:color w:val="33CCFF"/>
        </w:rPr>
        <w:t xml:space="preserve">I ODPADÓW SELEKTYWNIE ZBIERANYCH W GMINIE PRZYTYK W ROKU 2021 </w:t>
      </w:r>
    </w:p>
    <w:p w14:paraId="0E7C07BD" w14:textId="77777777" w:rsidR="00AB3BC8" w:rsidRDefault="00AC581F">
      <w:pPr>
        <w:spacing w:after="0"/>
        <w:ind w:left="12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5631B2A" wp14:editId="261612AB">
            <wp:simplePos x="0" y="0"/>
            <wp:positionH relativeFrom="page">
              <wp:posOffset>519430</wp:posOffset>
            </wp:positionH>
            <wp:positionV relativeFrom="page">
              <wp:posOffset>71120</wp:posOffset>
            </wp:positionV>
            <wp:extent cx="9711055" cy="680085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105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7D6FFFD" wp14:editId="4E276CE5">
            <wp:simplePos x="0" y="0"/>
            <wp:positionH relativeFrom="page">
              <wp:posOffset>473710</wp:posOffset>
            </wp:positionH>
            <wp:positionV relativeFrom="page">
              <wp:posOffset>7100569</wp:posOffset>
            </wp:positionV>
            <wp:extent cx="9768840" cy="40259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6884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ahoma" w:eastAsia="Tahoma" w:hAnsi="Tahoma" w:cs="Tahoma"/>
          <w:color w:val="808080"/>
          <w:sz w:val="16"/>
        </w:rPr>
        <w:t>PreZero</w:t>
      </w:r>
      <w:proofErr w:type="spellEnd"/>
      <w:r>
        <w:rPr>
          <w:rFonts w:ascii="Tahoma" w:eastAsia="Tahoma" w:hAnsi="Tahoma" w:cs="Tahoma"/>
          <w:color w:val="808080"/>
          <w:sz w:val="16"/>
        </w:rPr>
        <w:t xml:space="preserve"> </w:t>
      </w:r>
      <w:proofErr w:type="spellStart"/>
      <w:r>
        <w:rPr>
          <w:rFonts w:ascii="Tahoma" w:eastAsia="Tahoma" w:hAnsi="Tahoma" w:cs="Tahoma"/>
          <w:color w:val="808080"/>
          <w:sz w:val="16"/>
        </w:rPr>
        <w:t>tel</w:t>
      </w:r>
      <w:proofErr w:type="spellEnd"/>
      <w:r>
        <w:rPr>
          <w:rFonts w:ascii="Tahoma" w:eastAsia="Tahoma" w:hAnsi="Tahoma" w:cs="Tahoma"/>
          <w:color w:val="808080"/>
          <w:sz w:val="16"/>
        </w:rPr>
        <w:t>: 48 332 49 00</w:t>
      </w:r>
      <w:r>
        <w:rPr>
          <w:rFonts w:ascii="Tahoma" w:eastAsia="Tahoma" w:hAnsi="Tahoma" w:cs="Tahoma"/>
          <w:b/>
          <w:color w:val="008080"/>
        </w:rPr>
        <w:t xml:space="preserve"> </w:t>
      </w:r>
    </w:p>
    <w:tbl>
      <w:tblPr>
        <w:tblStyle w:val="TableGrid"/>
        <w:tblW w:w="13423" w:type="dxa"/>
        <w:tblInd w:w="989" w:type="dxa"/>
        <w:tblCellMar>
          <w:top w:w="38" w:type="dxa"/>
          <w:left w:w="24" w:type="dxa"/>
          <w:right w:w="60" w:type="dxa"/>
        </w:tblCellMar>
        <w:tblLook w:val="04A0" w:firstRow="1" w:lastRow="0" w:firstColumn="1" w:lastColumn="0" w:noHBand="0" w:noVBand="1"/>
      </w:tblPr>
      <w:tblGrid>
        <w:gridCol w:w="837"/>
        <w:gridCol w:w="2542"/>
        <w:gridCol w:w="3130"/>
        <w:gridCol w:w="718"/>
        <w:gridCol w:w="716"/>
        <w:gridCol w:w="790"/>
        <w:gridCol w:w="770"/>
        <w:gridCol w:w="852"/>
        <w:gridCol w:w="850"/>
        <w:gridCol w:w="850"/>
        <w:gridCol w:w="710"/>
        <w:gridCol w:w="658"/>
      </w:tblGrid>
      <w:tr w:rsidR="00AB3BC8" w14:paraId="7A7A7D16" w14:textId="77777777">
        <w:trPr>
          <w:trHeight w:val="223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741A43E" w14:textId="77777777" w:rsidR="00AB3BC8" w:rsidRDefault="00AB3BC8"/>
        </w:tc>
        <w:tc>
          <w:tcPr>
            <w:tcW w:w="254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C46BC69" w14:textId="77777777" w:rsidR="00AB3BC8" w:rsidRDefault="00AC581F">
            <w:r>
              <w:rPr>
                <w:rFonts w:ascii="Tahoma" w:eastAsia="Tahoma" w:hAnsi="Tahoma" w:cs="Tahoma"/>
                <w:b/>
                <w:sz w:val="16"/>
              </w:rPr>
              <w:t xml:space="preserve">Nazwa Miejscowości </w:t>
            </w:r>
          </w:p>
        </w:tc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B6D27A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Miesiąc 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0B54CFE" w14:textId="77777777" w:rsidR="00AB3BC8" w:rsidRDefault="00AB3BC8"/>
        </w:tc>
        <w:tc>
          <w:tcPr>
            <w:tcW w:w="7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657685E" w14:textId="77777777" w:rsidR="00AB3BC8" w:rsidRDefault="00AB3BC8"/>
        </w:tc>
        <w:tc>
          <w:tcPr>
            <w:tcW w:w="7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24BB70D" w14:textId="77777777" w:rsidR="00AB3BC8" w:rsidRDefault="00AB3BC8"/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DBA313C" w14:textId="77777777" w:rsidR="00AB3BC8" w:rsidRDefault="00AC581F">
            <w:pPr>
              <w:ind w:left="11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2021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AFF9785" w14:textId="77777777" w:rsidR="00AB3BC8" w:rsidRDefault="00AB3BC8"/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A64C985" w14:textId="77777777" w:rsidR="00AB3BC8" w:rsidRDefault="00AB3BC8"/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793C510" w14:textId="77777777" w:rsidR="00AB3BC8" w:rsidRDefault="00AB3BC8"/>
        </w:tc>
        <w:tc>
          <w:tcPr>
            <w:tcW w:w="6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AFBD72D" w14:textId="77777777" w:rsidR="00AB3BC8" w:rsidRDefault="00AB3BC8"/>
        </w:tc>
      </w:tr>
      <w:tr w:rsidR="00AB3BC8" w14:paraId="6167F29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81DA77C" w14:textId="77777777" w:rsidR="00AB3BC8" w:rsidRDefault="00AB3BC8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AF0881" w14:textId="77777777" w:rsidR="00AB3BC8" w:rsidRDefault="00AB3BC8"/>
        </w:tc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E60924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Rodzaj odpadu 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F98078" w14:textId="77777777" w:rsidR="00AB3BC8" w:rsidRDefault="00AC581F">
            <w:pPr>
              <w:ind w:left="3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IV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C265FE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V 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CF986B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VI 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16FDDD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VII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15DB94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VIII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95A3DD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IX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C5317" w14:textId="77777777" w:rsidR="00AB3BC8" w:rsidRDefault="00AC581F">
            <w:pPr>
              <w:ind w:left="37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X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CC724B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XI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B499863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XII </w:t>
            </w:r>
          </w:p>
        </w:tc>
      </w:tr>
      <w:tr w:rsidR="00AB3BC8" w14:paraId="4C845132" w14:textId="77777777">
        <w:trPr>
          <w:trHeight w:val="202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288E2" w14:textId="77777777" w:rsidR="00AB3BC8" w:rsidRDefault="00AC581F">
            <w:pPr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895AD1" wp14:editId="056DE4A9">
                      <wp:extent cx="225608" cy="423109"/>
                      <wp:effectExtent l="0" t="0" r="0" b="0"/>
                      <wp:docPr id="11341" name="Group 11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608" cy="423109"/>
                                <a:chOff x="0" y="0"/>
                                <a:chExt cx="225608" cy="423109"/>
                              </a:xfrm>
                            </wpg:grpSpPr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46050" y="140673"/>
                                  <a:ext cx="39790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E63EEE" w14:textId="77777777" w:rsidR="00AB3BC8" w:rsidRDefault="00AC581F"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-69577" y="95199"/>
                                  <a:ext cx="523930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4B694C" w14:textId="77777777" w:rsidR="00AB3BC8" w:rsidRDefault="00AC581F"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sz w:val="16"/>
                                      </w:rPr>
                                      <w:t>Rejon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172492" y="-55922"/>
                                  <a:ext cx="39790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7A507C" w14:textId="77777777" w:rsidR="00AB3BC8" w:rsidRDefault="00AC581F"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41" style="width:17.7644pt;height:33.3157pt;mso-position-horizontal-relative:char;mso-position-vertical-relative:line" coordsize="2256,4231">
                      <v:rect id="Rectangle 110" style="position:absolute;width:397;height:1318;left:460;top:14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" style="position:absolute;width:5239;height:1318;left:-695;top:9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b w:val="1"/>
                                  <w:sz w:val="16"/>
                                </w:rPr>
                                <w:t xml:space="preserve">Rejon 1</w:t>
                              </w:r>
                            </w:p>
                          </w:txbxContent>
                        </v:textbox>
                      </v:rect>
                      <v:rect id="Rectangle 112" style="position:absolute;width:397;height:1318;left:1724;top:-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DA33E0" w14:textId="77777777" w:rsidR="00AB3BC8" w:rsidRDefault="00AC581F">
            <w:pPr>
              <w:ind w:left="29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 Krzyszkowice,  Oblas, Oblas </w:t>
            </w:r>
          </w:p>
          <w:p w14:paraId="7C04CFE5" w14:textId="77777777" w:rsidR="00AB3BC8" w:rsidRDefault="00AC581F">
            <w:pPr>
              <w:ind w:left="82"/>
            </w:pPr>
            <w:r>
              <w:rPr>
                <w:rFonts w:ascii="Tahoma" w:eastAsia="Tahoma" w:hAnsi="Tahoma" w:cs="Tahoma"/>
                <w:sz w:val="16"/>
              </w:rPr>
              <w:t xml:space="preserve">Leśniczówka,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Podgajek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,  Przytyk, </w:t>
            </w:r>
          </w:p>
          <w:p w14:paraId="5FA874E2" w14:textId="77777777" w:rsidR="00AB3BC8" w:rsidRDefault="00AC581F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Stefanów, Zameczek, Zameczek Kolonia,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Żmijków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98E322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Zmieszane (worek czarny) 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4E71CE" w14:textId="77777777" w:rsidR="00AB3BC8" w:rsidRDefault="00AC581F">
            <w:pPr>
              <w:ind w:left="37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7,21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DF9B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5,19 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E2D9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2,16,30 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78BF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14,28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1008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11,25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1CF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8,22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4729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6,20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DE7D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17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F53F26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15 </w:t>
            </w:r>
          </w:p>
        </w:tc>
      </w:tr>
      <w:tr w:rsidR="00AB3BC8" w14:paraId="78ECF40B" w14:textId="77777777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2BD471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B81AE65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0C2D23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Papier (worek niebieski)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2C6664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D986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E9A8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B52A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CBA5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6C69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A819" w14:textId="77777777" w:rsidR="00AB3BC8" w:rsidRDefault="00AC581F">
            <w:pPr>
              <w:ind w:left="38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AA83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1A3EEE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14 </w:t>
            </w:r>
          </w:p>
        </w:tc>
      </w:tr>
      <w:tr w:rsidR="00AB3BC8" w14:paraId="26EFD3A1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5B440E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4EA2E2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CB6AC1" w14:textId="77777777" w:rsidR="00AB3BC8" w:rsidRDefault="00AC581F">
            <w:pPr>
              <w:ind w:left="30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Tworzywa sztuczne/metale (worek żółty)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CB3FDD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6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BB47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8344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8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6D8B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CEC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F1E3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8E98" w14:textId="77777777" w:rsidR="00AB3BC8" w:rsidRDefault="00AC581F">
            <w:pPr>
              <w:ind w:left="38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4419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A2359E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7 </w:t>
            </w:r>
          </w:p>
        </w:tc>
      </w:tr>
      <w:tr w:rsidR="00AB3BC8" w14:paraId="20475E74" w14:textId="77777777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9968A2C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F3FAD25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E26B9D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Szkło ( worek zielony 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473396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26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DB42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3DAF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28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19B8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9C0F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BACD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0BA9" w14:textId="77777777" w:rsidR="00AB3BC8" w:rsidRDefault="00AC581F">
            <w:pPr>
              <w:ind w:left="38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2D49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6809A8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27 </w:t>
            </w:r>
          </w:p>
        </w:tc>
      </w:tr>
      <w:tr w:rsidR="00AB3BC8" w14:paraId="3D0C6B44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FF5B9C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B6A56DA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92A151" w14:textId="77777777" w:rsidR="00AB3BC8" w:rsidRDefault="00AC581F">
            <w:pPr>
              <w:ind w:left="31"/>
              <w:jc w:val="center"/>
            </w:pPr>
            <w:proofErr w:type="spellStart"/>
            <w:r>
              <w:rPr>
                <w:rFonts w:ascii="Tahoma" w:eastAsia="Tahoma" w:hAnsi="Tahoma" w:cs="Tahoma"/>
                <w:sz w:val="15"/>
              </w:rPr>
              <w:t>Bio</w:t>
            </w:r>
            <w:proofErr w:type="spellEnd"/>
            <w:r>
              <w:rPr>
                <w:rFonts w:ascii="Tahoma" w:eastAsia="Tahoma" w:hAnsi="Tahoma" w:cs="Tahoma"/>
                <w:sz w:val="15"/>
              </w:rPr>
              <w:t xml:space="preserve"> ( worek brązowy 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437C23" w14:textId="77777777" w:rsidR="00AB3BC8" w:rsidRDefault="00AC581F">
            <w:pPr>
              <w:ind w:left="37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14,28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3124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12,26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1789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9,23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93FF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7,21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8471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4,18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9E9E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1,15,29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FCC0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13,27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1410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5A7A23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22 </w:t>
            </w:r>
          </w:p>
        </w:tc>
      </w:tr>
      <w:tr w:rsidR="00AB3BC8" w14:paraId="55F53A58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07BEA08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CDFA4A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07CA5E" w14:textId="77777777" w:rsidR="00AB3BC8" w:rsidRDefault="00AC581F">
            <w:pPr>
              <w:ind w:left="28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Odpady wielkogabarytowe i elektroodpady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EB37B0" w14:textId="77777777" w:rsidR="00AB3BC8" w:rsidRDefault="00AC581F">
            <w:pPr>
              <w:ind w:left="36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35F9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85E5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8660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BEBB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EC12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23BD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E228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CCB97F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</w:tr>
      <w:tr w:rsidR="00AB3BC8" w14:paraId="7B50C44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C2074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5DDDB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1CDA9E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Popiół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FBEB36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7B74B8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39AB96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784CF7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2D97C5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2413BE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163C2F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0FCC69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21C35F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8 </w:t>
            </w:r>
          </w:p>
        </w:tc>
      </w:tr>
      <w:tr w:rsidR="00AB3BC8" w14:paraId="265768B6" w14:textId="77777777">
        <w:trPr>
          <w:trHeight w:val="202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872E3C" w14:textId="77777777" w:rsidR="00AB3BC8" w:rsidRDefault="00AC581F">
            <w:pPr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E9EDFA" wp14:editId="205B6DB5">
                      <wp:extent cx="225608" cy="423364"/>
                      <wp:effectExtent l="0" t="0" r="0" b="0"/>
                      <wp:docPr id="11862" name="Group 11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608" cy="423364"/>
                                <a:chOff x="0" y="0"/>
                                <a:chExt cx="225608" cy="423364"/>
                              </a:xfrm>
                            </wpg:grpSpPr>
                            <wps:wsp>
                              <wps:cNvPr id="529" name="Rectangle 529"/>
                              <wps:cNvSpPr/>
                              <wps:spPr>
                                <a:xfrm rot="-5399999">
                                  <a:off x="46050" y="140673"/>
                                  <a:ext cx="39790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F2262C" w14:textId="77777777" w:rsidR="00AB3BC8" w:rsidRDefault="00AC581F"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" name="Rectangle 530"/>
                              <wps:cNvSpPr/>
                              <wps:spPr>
                                <a:xfrm rot="-5399999">
                                  <a:off x="-69577" y="95453"/>
                                  <a:ext cx="523930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16747E" w14:textId="77777777" w:rsidR="00AB3BC8" w:rsidRDefault="00AC581F"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sz w:val="16"/>
                                      </w:rPr>
                                      <w:t>Rejon 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1" name="Rectangle 531"/>
                              <wps:cNvSpPr/>
                              <wps:spPr>
                                <a:xfrm rot="-5399999">
                                  <a:off x="172492" y="-55922"/>
                                  <a:ext cx="39790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B097E7" w14:textId="77777777" w:rsidR="00AB3BC8" w:rsidRDefault="00AC581F"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62" style="width:17.7644pt;height:33.3357pt;mso-position-horizontal-relative:char;mso-position-vertical-relative:line" coordsize="2256,4233">
                      <v:rect id="Rectangle 529" style="position:absolute;width:397;height:1318;left:460;top:14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0" style="position:absolute;width:5239;height:1318;left:-695;top:9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b w:val="1"/>
                                  <w:sz w:val="16"/>
                                </w:rPr>
                                <w:t xml:space="preserve">Rejon 2</w:t>
                              </w:r>
                            </w:p>
                          </w:txbxContent>
                        </v:textbox>
                      </v:rect>
                      <v:rect id="Rectangle 531" style="position:absolute;width:397;height:1318;left:1724;top:-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5AE9B" w14:textId="77777777" w:rsidR="00AB3BC8" w:rsidRDefault="00AC581F">
            <w:pPr>
              <w:ind w:left="30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Dęba, Domaniów, Duży Las, </w:t>
            </w:r>
          </w:p>
          <w:p w14:paraId="42083EFC" w14:textId="77777777" w:rsidR="00AB3BC8" w:rsidRDefault="00AC581F">
            <w:pPr>
              <w:ind w:left="29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Gaczkowice, Goszczewice, </w:t>
            </w:r>
          </w:p>
          <w:p w14:paraId="516518BF" w14:textId="77777777" w:rsidR="00AB3BC8" w:rsidRDefault="00AC581F">
            <w:pPr>
              <w:ind w:left="122"/>
            </w:pPr>
            <w:r>
              <w:rPr>
                <w:rFonts w:ascii="Tahoma" w:eastAsia="Tahoma" w:hAnsi="Tahoma" w:cs="Tahoma"/>
                <w:sz w:val="16"/>
              </w:rPr>
              <w:t xml:space="preserve">Jabłonna, 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Jadwiniów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, Jagodno, </w:t>
            </w:r>
          </w:p>
          <w:p w14:paraId="2E733101" w14:textId="77777777" w:rsidR="00AB3BC8" w:rsidRDefault="00AC581F">
            <w:pPr>
              <w:ind w:left="32"/>
              <w:jc w:val="center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Młódnice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, Ostrołęka, Posada, </w:t>
            </w:r>
          </w:p>
          <w:p w14:paraId="142BB022" w14:textId="77777777" w:rsidR="00AB3BC8" w:rsidRDefault="00AC581F">
            <w:pPr>
              <w:ind w:left="89"/>
            </w:pPr>
            <w:r>
              <w:rPr>
                <w:rFonts w:ascii="Tahoma" w:eastAsia="Tahoma" w:hAnsi="Tahoma" w:cs="Tahoma"/>
                <w:sz w:val="16"/>
              </w:rPr>
              <w:t xml:space="preserve">Potkanna, Słowików, Stary Młyn, </w:t>
            </w:r>
          </w:p>
          <w:p w14:paraId="6B10C7BD" w14:textId="77777777" w:rsidR="00AB3BC8" w:rsidRDefault="00AC581F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Wólka Domaniowska, Wrzos, Wygnanów,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Żerdz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CB911F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Zmieszane (worek czarny) 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8B4F05" w14:textId="77777777" w:rsidR="00AB3BC8" w:rsidRDefault="00AC581F">
            <w:pPr>
              <w:ind w:left="37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8,22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36ED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6,20 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0036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1,17 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D07D" w14:textId="77777777" w:rsidR="00AB3BC8" w:rsidRDefault="00AC581F">
            <w:pPr>
              <w:ind w:left="110"/>
            </w:pPr>
            <w:r>
              <w:rPr>
                <w:rFonts w:ascii="Tahoma" w:eastAsia="Tahoma" w:hAnsi="Tahoma" w:cs="Tahoma"/>
                <w:sz w:val="15"/>
              </w:rPr>
              <w:t xml:space="preserve">1,15,29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2014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12,26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82D9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9,23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81AB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7,21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57DD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18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FB6B7C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16 </w:t>
            </w:r>
          </w:p>
        </w:tc>
      </w:tr>
      <w:tr w:rsidR="00AB3BC8" w14:paraId="7260F406" w14:textId="77777777">
        <w:trPr>
          <w:trHeight w:val="19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58E0EB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6B93FD6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D2AB85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Papier (worek niebieski)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0ACF54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A454" w14:textId="77777777" w:rsidR="00AB3BC8" w:rsidRDefault="00AC581F">
            <w:pPr>
              <w:ind w:left="78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0A0C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7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5EE7" w14:textId="77777777" w:rsidR="00AB3BC8" w:rsidRDefault="00AC581F">
            <w:pPr>
              <w:ind w:left="8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9704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38CA" w14:textId="77777777" w:rsidR="00AB3BC8" w:rsidRDefault="00AC581F">
            <w:pPr>
              <w:ind w:left="79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6A0A" w14:textId="77777777" w:rsidR="00AB3BC8" w:rsidRDefault="00AC581F">
            <w:pPr>
              <w:ind w:left="38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AE24" w14:textId="77777777" w:rsidR="00AB3BC8" w:rsidRDefault="00AC581F">
            <w:pPr>
              <w:ind w:left="79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7270DE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13 </w:t>
            </w:r>
          </w:p>
        </w:tc>
      </w:tr>
      <w:tr w:rsidR="00AB3BC8" w14:paraId="5261B7F6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C7E824B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593150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C5C180" w14:textId="77777777" w:rsidR="00AB3BC8" w:rsidRDefault="00AC581F">
            <w:pPr>
              <w:ind w:left="30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Tworzywa sztuczne/metale (worek żółty)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9D13A8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12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EACD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7AFD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14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FE73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40A5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BCA1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394A" w14:textId="77777777" w:rsidR="00AB3BC8" w:rsidRDefault="00AC581F">
            <w:pPr>
              <w:ind w:left="38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ACB2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FBCFDA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6 </w:t>
            </w:r>
          </w:p>
        </w:tc>
      </w:tr>
      <w:tr w:rsidR="00AB3BC8" w14:paraId="39333DFF" w14:textId="77777777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DB3A14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A4FBF59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6C8802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Szkło ( worek zielony 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AA83EC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19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F4B6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17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CD3F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21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CFB8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738D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BA6B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7EAC" w14:textId="77777777" w:rsidR="00AB3BC8" w:rsidRDefault="00AC581F">
            <w:pPr>
              <w:ind w:left="38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8A97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E0914E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20 </w:t>
            </w:r>
          </w:p>
        </w:tc>
      </w:tr>
      <w:tr w:rsidR="00AB3BC8" w14:paraId="0B1AAC42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DDE1F3F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61BC41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7FF9EE" w14:textId="77777777" w:rsidR="00AB3BC8" w:rsidRDefault="00AC581F">
            <w:pPr>
              <w:ind w:left="31"/>
              <w:jc w:val="center"/>
            </w:pPr>
            <w:proofErr w:type="spellStart"/>
            <w:r>
              <w:rPr>
                <w:rFonts w:ascii="Tahoma" w:eastAsia="Tahoma" w:hAnsi="Tahoma" w:cs="Tahoma"/>
                <w:sz w:val="15"/>
              </w:rPr>
              <w:t>Bio</w:t>
            </w:r>
            <w:proofErr w:type="spellEnd"/>
            <w:r>
              <w:rPr>
                <w:rFonts w:ascii="Tahoma" w:eastAsia="Tahoma" w:hAnsi="Tahoma" w:cs="Tahoma"/>
                <w:sz w:val="15"/>
              </w:rPr>
              <w:t xml:space="preserve"> ( worek brązowy 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A40403" w14:textId="77777777" w:rsidR="00AB3BC8" w:rsidRDefault="00AC581F">
            <w:pPr>
              <w:ind w:left="37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15,29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DE27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13,27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49C6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10,24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EEF8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8,22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8938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5,19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FD1E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2,16,30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1E38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14,28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3EA1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41A318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23 </w:t>
            </w:r>
          </w:p>
        </w:tc>
      </w:tr>
      <w:tr w:rsidR="00AB3BC8" w14:paraId="13153048" w14:textId="77777777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94F1FF8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8A2538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C28AB1" w14:textId="77777777" w:rsidR="00AB3BC8" w:rsidRDefault="00AC581F">
            <w:pPr>
              <w:ind w:left="27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Odpady wielkogabarytowe i elektroodpady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4F8EBA" w14:textId="77777777" w:rsidR="00AB3BC8" w:rsidRDefault="00AC581F">
            <w:pPr>
              <w:ind w:left="36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5B05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CCC5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8872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3FF4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3282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67EA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48CF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BB0E02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</w:tr>
      <w:tr w:rsidR="00AB3BC8" w14:paraId="3E53CE02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9ED8F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B51A7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8512D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Popiół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39F1F8F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8AA696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25A939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D9DCA7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F2D0B4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3D61A7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D842D2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885591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2478F5D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9 </w:t>
            </w:r>
          </w:p>
        </w:tc>
      </w:tr>
      <w:tr w:rsidR="00AB3BC8" w14:paraId="0E4D33D1" w14:textId="77777777">
        <w:trPr>
          <w:trHeight w:val="202"/>
        </w:trPr>
        <w:tc>
          <w:tcPr>
            <w:tcW w:w="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12F9DF" w14:textId="77777777" w:rsidR="00AB3BC8" w:rsidRDefault="00AC581F">
            <w:pPr>
              <w:ind w:left="1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8C8315" wp14:editId="1F8D9DAA">
                      <wp:extent cx="225608" cy="423109"/>
                      <wp:effectExtent l="0" t="0" r="0" b="0"/>
                      <wp:docPr id="12392" name="Group 12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608" cy="423109"/>
                                <a:chOff x="0" y="0"/>
                                <a:chExt cx="225608" cy="423109"/>
                              </a:xfrm>
                            </wpg:grpSpPr>
                            <wps:wsp>
                              <wps:cNvPr id="941" name="Rectangle 941"/>
                              <wps:cNvSpPr/>
                              <wps:spPr>
                                <a:xfrm rot="-5399999">
                                  <a:off x="46050" y="140673"/>
                                  <a:ext cx="39790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BBA19F" w14:textId="77777777" w:rsidR="00AB3BC8" w:rsidRDefault="00AC581F"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2" name="Rectangle 942"/>
                              <wps:cNvSpPr/>
                              <wps:spPr>
                                <a:xfrm rot="-5399999">
                                  <a:off x="-26867" y="137909"/>
                                  <a:ext cx="438510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D7B8B1" w14:textId="77777777" w:rsidR="00AB3BC8" w:rsidRDefault="00AC581F"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sz w:val="16"/>
                                      </w:rPr>
                                      <w:t xml:space="preserve">Rejon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" name="Rectangle 943"/>
                              <wps:cNvSpPr/>
                              <wps:spPr>
                                <a:xfrm rot="-5399999">
                                  <a:off x="149134" y="-15272"/>
                                  <a:ext cx="86507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F05D7" w14:textId="77777777" w:rsidR="00AB3BC8" w:rsidRDefault="00AC581F"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" name="Rectangle 944"/>
                              <wps:cNvSpPr/>
                              <wps:spPr>
                                <a:xfrm rot="-5399999">
                                  <a:off x="172492" y="-55922"/>
                                  <a:ext cx="39790" cy="131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E1FE00" w14:textId="77777777" w:rsidR="00AB3BC8" w:rsidRDefault="00AC581F">
                                    <w:r>
                                      <w:rPr>
                                        <w:rFonts w:ascii="Tahoma" w:eastAsia="Tahoma" w:hAnsi="Tahoma" w:cs="Tahoma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92" style="width:17.7644pt;height:33.3157pt;mso-position-horizontal-relative:char;mso-position-vertical-relative:line" coordsize="2256,4231">
                      <v:rect id="Rectangle 941" style="position:absolute;width:397;height:1318;left:460;top:14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2" style="position:absolute;width:4385;height:1318;left:-268;top:13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b w:val="1"/>
                                  <w:sz w:val="16"/>
                                </w:rPr>
                                <w:t xml:space="preserve">Rejon </w:t>
                              </w:r>
                            </w:p>
                          </w:txbxContent>
                        </v:textbox>
                      </v:rect>
                      <v:rect id="Rectangle 943" style="position:absolute;width:865;height:1318;left:1491;top:-1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b w:val="1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944" style="position:absolute;width:397;height:1318;left:1724;top:-5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b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089D00" w14:textId="77777777" w:rsidR="00AB3BC8" w:rsidRDefault="00AC581F">
            <w:pPr>
              <w:ind w:left="30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Glinice, Kaszewska Wola, </w:t>
            </w:r>
          </w:p>
          <w:p w14:paraId="5C7C03A8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Maksymilianów, Mścichów, </w:t>
            </w:r>
          </w:p>
          <w:p w14:paraId="1CA52B23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Sewerynów, Studzienice, </w:t>
            </w:r>
          </w:p>
          <w:p w14:paraId="07748ECC" w14:textId="77777777" w:rsidR="00AB3BC8" w:rsidRDefault="00AC581F">
            <w:pPr>
              <w:ind w:left="29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Sukowska Wola, Suków, </w:t>
            </w:r>
          </w:p>
          <w:p w14:paraId="1D96DA9D" w14:textId="77777777" w:rsidR="00AB3BC8" w:rsidRDefault="00AC581F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Witoldów, Wola Wrzeszczowska, Wrzeszczów </w:t>
            </w:r>
          </w:p>
        </w:tc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4D7CD8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Zmieszane (worek czarny) 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BB5312" w14:textId="77777777" w:rsidR="00AB3BC8" w:rsidRDefault="00AC581F">
            <w:pPr>
              <w:ind w:left="37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9,23 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A2E5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7,21 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FE5C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4,18 </w:t>
            </w:r>
          </w:p>
        </w:tc>
        <w:tc>
          <w:tcPr>
            <w:tcW w:w="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0117" w14:textId="77777777" w:rsidR="00AB3BC8" w:rsidRDefault="00AC581F">
            <w:pPr>
              <w:ind w:left="110"/>
            </w:pPr>
            <w:r>
              <w:rPr>
                <w:rFonts w:ascii="Tahoma" w:eastAsia="Tahoma" w:hAnsi="Tahoma" w:cs="Tahoma"/>
                <w:sz w:val="15"/>
              </w:rPr>
              <w:t xml:space="preserve">2,16,30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97F5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13,27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9294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10,24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2C48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8,22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8AF0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19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080FA6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17 </w:t>
            </w:r>
          </w:p>
        </w:tc>
      </w:tr>
      <w:tr w:rsidR="00AB3BC8" w14:paraId="09CE55B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2C98A9A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8D72032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FAE75E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Papier (worek niebieski)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AECBF" w14:textId="77777777" w:rsidR="00AB3BC8" w:rsidRDefault="00AC581F">
            <w:pPr>
              <w:ind w:left="36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2EEF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4E9C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6A98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44B4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7997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8BA4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0119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01F2D9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</w:tr>
      <w:tr w:rsidR="00AB3BC8" w14:paraId="76F1202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BAE9BA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CA570C4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E3F421" w14:textId="77777777" w:rsidR="00AB3BC8" w:rsidRDefault="00AC581F">
            <w:pPr>
              <w:ind w:left="30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Tworzywa sztuczne/metale (worek żółty)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198987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13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DD54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BED2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804A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766B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B10D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12D2" w14:textId="77777777" w:rsidR="00AB3BC8" w:rsidRDefault="00AC581F">
            <w:pPr>
              <w:ind w:left="38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C6A0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9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31B4C7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14 </w:t>
            </w:r>
          </w:p>
        </w:tc>
      </w:tr>
      <w:tr w:rsidR="00AB3BC8" w14:paraId="2B920FC5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B6BDE6D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440B61F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97716C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Szkło ( worek zielony 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E6EB83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27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F208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F70B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29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4E8C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F366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8625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F71B" w14:textId="77777777" w:rsidR="00AB3BC8" w:rsidRDefault="00AC581F">
            <w:pPr>
              <w:ind w:left="38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B374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A65183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28 </w:t>
            </w:r>
          </w:p>
        </w:tc>
      </w:tr>
      <w:tr w:rsidR="00AB3BC8" w14:paraId="63FF0C0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D73B1BD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7669D6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C73034" w14:textId="77777777" w:rsidR="00AB3BC8" w:rsidRDefault="00AC581F">
            <w:pPr>
              <w:ind w:left="31"/>
              <w:jc w:val="center"/>
            </w:pPr>
            <w:proofErr w:type="spellStart"/>
            <w:r>
              <w:rPr>
                <w:rFonts w:ascii="Tahoma" w:eastAsia="Tahoma" w:hAnsi="Tahoma" w:cs="Tahoma"/>
                <w:sz w:val="15"/>
              </w:rPr>
              <w:t>Bio</w:t>
            </w:r>
            <w:proofErr w:type="spellEnd"/>
            <w:r>
              <w:rPr>
                <w:rFonts w:ascii="Tahoma" w:eastAsia="Tahoma" w:hAnsi="Tahoma" w:cs="Tahoma"/>
                <w:sz w:val="15"/>
              </w:rPr>
              <w:t xml:space="preserve"> ( worek brązowy 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90FF4E" w14:textId="77777777" w:rsidR="00AB3BC8" w:rsidRDefault="00AC581F">
            <w:pPr>
              <w:ind w:left="37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16,30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0098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14,28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5F8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11,25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143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9,23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DCD6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6,20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BAE2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3,17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5255" w14:textId="77777777" w:rsidR="00AB3BC8" w:rsidRDefault="00AC581F">
            <w:pPr>
              <w:ind w:left="37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1,15,29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65BD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00DBDA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21 </w:t>
            </w:r>
          </w:p>
        </w:tc>
      </w:tr>
      <w:tr w:rsidR="00AB3BC8" w14:paraId="297FD85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7CDCC7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32EAAA4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552215" w14:textId="77777777" w:rsidR="00AB3BC8" w:rsidRDefault="00AC581F">
            <w:pPr>
              <w:ind w:left="27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Odpady wielkogabarytowe i elektroodpady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09448F" w14:textId="77777777" w:rsidR="00AB3BC8" w:rsidRDefault="00AC581F">
            <w:pPr>
              <w:ind w:left="36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2658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FCAC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323E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539B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4E67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B13D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599C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F7979B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</w:tr>
      <w:tr w:rsidR="00AB3BC8" w14:paraId="18982151" w14:textId="77777777">
        <w:trPr>
          <w:trHeight w:val="22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C7DCB" w14:textId="77777777" w:rsidR="00AB3BC8" w:rsidRDefault="00AB3BC8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2A0F3" w14:textId="77777777" w:rsidR="00AB3BC8" w:rsidRDefault="00AB3BC8"/>
        </w:tc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559B4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Popiół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BF168C" w14:textId="77777777" w:rsidR="00AB3BC8" w:rsidRDefault="00AC581F">
            <w:pPr>
              <w:ind w:left="35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29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D0CFA0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BA1401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9E2CFA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3038A7" w14:textId="77777777" w:rsidR="00AB3BC8" w:rsidRDefault="00AC581F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FA4398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0011C1" w14:textId="77777777" w:rsidR="00AB3BC8" w:rsidRDefault="00AC581F">
            <w:pPr>
              <w:ind w:left="34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B61CC4" w14:textId="77777777" w:rsidR="00AB3BC8" w:rsidRDefault="00AC581F">
            <w:pPr>
              <w:ind w:left="33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7A443A" w14:textId="77777777" w:rsidR="00AB3BC8" w:rsidRDefault="00AC581F">
            <w:pPr>
              <w:ind w:left="32"/>
              <w:jc w:val="center"/>
            </w:pPr>
            <w:r>
              <w:rPr>
                <w:rFonts w:ascii="Tahoma" w:eastAsia="Tahoma" w:hAnsi="Tahoma" w:cs="Tahoma"/>
                <w:sz w:val="15"/>
              </w:rPr>
              <w:t xml:space="preserve">10 </w:t>
            </w:r>
          </w:p>
        </w:tc>
      </w:tr>
    </w:tbl>
    <w:p w14:paraId="1F42D567" w14:textId="77777777" w:rsidR="00AB3BC8" w:rsidRDefault="00AC581F">
      <w:pPr>
        <w:spacing w:after="156"/>
        <w:ind w:left="1284"/>
        <w:jc w:val="center"/>
      </w:pPr>
      <w:r>
        <w:rPr>
          <w:rFonts w:ascii="Tahoma" w:eastAsia="Tahoma" w:hAnsi="Tahoma" w:cs="Tahoma"/>
          <w:b/>
          <w:color w:val="008080"/>
        </w:rPr>
        <w:t xml:space="preserve"> </w:t>
      </w:r>
    </w:p>
    <w:p w14:paraId="7197BE0E" w14:textId="36FC55C1" w:rsidR="00AB3BC8" w:rsidRDefault="00AC581F" w:rsidP="005F7BEA">
      <w:pPr>
        <w:spacing w:after="2638"/>
        <w:jc w:val="right"/>
      </w:pPr>
      <w:r>
        <w:rPr>
          <w:rFonts w:ascii="Tahoma" w:eastAsia="Tahoma" w:hAnsi="Tahoma" w:cs="Tahoma"/>
          <w:b/>
          <w:color w:val="008080"/>
        </w:rPr>
        <w:t xml:space="preserve">Prosimy w dniu wywozu odpadów wystawiać pojemniki i worki w widocznym miejscu przed posesją do godziny </w:t>
      </w:r>
      <w:r>
        <w:rPr>
          <w:rFonts w:ascii="Tahoma" w:eastAsia="Tahoma" w:hAnsi="Tahoma" w:cs="Tahoma"/>
          <w:b/>
          <w:color w:val="FF0000"/>
          <w:u w:val="single" w:color="FF0000"/>
        </w:rPr>
        <w:t>7:00</w:t>
      </w:r>
      <w:r>
        <w:rPr>
          <w:rFonts w:ascii="Tahoma" w:eastAsia="Tahoma" w:hAnsi="Tahoma" w:cs="Tahoma"/>
          <w:b/>
          <w:color w:val="FF0000"/>
        </w:rPr>
        <w:t>.</w:t>
      </w:r>
      <w:r>
        <w:rPr>
          <w:rFonts w:ascii="Tahoma" w:eastAsia="Tahoma" w:hAnsi="Tahoma" w:cs="Tahoma"/>
          <w:b/>
          <w:color w:val="008080"/>
        </w:rPr>
        <w:t xml:space="preserve"> </w:t>
      </w:r>
    </w:p>
    <w:sectPr w:rsidR="00AB3BC8">
      <w:pgSz w:w="16838" w:h="11906" w:orient="landscape"/>
      <w:pgMar w:top="1440" w:right="193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C8"/>
    <w:rsid w:val="005F7BEA"/>
    <w:rsid w:val="00AB3BC8"/>
    <w:rsid w:val="00A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FA7D"/>
  <w15:docId w15:val="{B3FBF24E-FDF8-4FC7-A9AE-68013BFE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cp:lastModifiedBy>Msi-Admin</cp:lastModifiedBy>
  <cp:revision>3</cp:revision>
  <dcterms:created xsi:type="dcterms:W3CDTF">2021-03-25T08:33:00Z</dcterms:created>
  <dcterms:modified xsi:type="dcterms:W3CDTF">2021-04-07T06:28:00Z</dcterms:modified>
</cp:coreProperties>
</file>