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0C55" w14:textId="77777777"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14:paraId="2F21E6CE" w14:textId="77777777"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2A04314" w14:textId="77777777"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14:paraId="193A32BB" w14:textId="5B8E1F8F"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</w:t>
      </w:r>
      <w:bookmarkStart w:id="0" w:name="_Hlk157063974"/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t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.j.</w:t>
      </w:r>
      <w:r w:rsidR="002F1E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Dz. U.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4A419C" w:rsidRP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r</w:t>
      </w:r>
      <w:r w:rsid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poz.571</w:t>
      </w:r>
      <w:r w:rsid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bookmarkEnd w:id="0"/>
    </w:p>
    <w:p w14:paraId="68B8E8F4" w14:textId="77777777"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DBB40" w14:textId="14BE86C0" w:rsidR="00D300CE" w:rsidRPr="00D300CE" w:rsidRDefault="00592B2D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Przytyk</w:t>
      </w:r>
    </w:p>
    <w:p w14:paraId="27953B3A" w14:textId="7EA7CD48" w:rsid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20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</w:t>
      </w:r>
      <w:r w:rsidR="00592B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82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 i młodzieży</w:t>
      </w:r>
    </w:p>
    <w:p w14:paraId="230DE3A8" w14:textId="77777777" w:rsidR="00DA69AB" w:rsidRDefault="00DA69AB" w:rsidP="00DA69A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</w:t>
      </w:r>
    </w:p>
    <w:p w14:paraId="66E377B9" w14:textId="1D04ADE9" w:rsidR="00DA69AB" w:rsidRPr="00DA69AB" w:rsidRDefault="00DA69AB" w:rsidP="000C7BC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2D0C52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ED298A">
        <w:rPr>
          <w:rFonts w:ascii="Times New Roman" w:hAnsi="Times New Roman" w:cs="Times New Roman"/>
          <w:sz w:val="24"/>
          <w:szCs w:val="24"/>
        </w:rPr>
        <w:t xml:space="preserve"> podczas meczów.</w:t>
      </w:r>
      <w:r w:rsidR="002F1E76">
        <w:rPr>
          <w:rFonts w:ascii="Times New Roman" w:hAnsi="Times New Roman" w:cs="Times New Roman"/>
          <w:sz w:val="24"/>
          <w:szCs w:val="24"/>
        </w:rPr>
        <w:t xml:space="preserve"> </w:t>
      </w:r>
      <w:r w:rsidR="002D0C52">
        <w:rPr>
          <w:rFonts w:ascii="Times New Roman" w:hAnsi="Times New Roman" w:cs="Times New Roman"/>
          <w:sz w:val="24"/>
          <w:szCs w:val="24"/>
        </w:rPr>
        <w:t>Realizacja zadania</w:t>
      </w:r>
      <w:r w:rsidR="002F1E76" w:rsidRPr="00CC25F1">
        <w:rPr>
          <w:rFonts w:ascii="Times New Roman" w:hAnsi="Times New Roman" w:cs="Times New Roman"/>
          <w:sz w:val="24"/>
          <w:szCs w:val="24"/>
        </w:rPr>
        <w:t xml:space="preserve"> powinno się odbywać z poszanowaniem aktualnie obowiązujących  przepisów sanitarnych oraz ograniczeń związanych ze stanem epidemii.</w:t>
      </w:r>
    </w:p>
    <w:p w14:paraId="3F74F04A" w14:textId="77777777"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14:paraId="043318EF" w14:textId="15C5623D" w:rsidR="00526FE2" w:rsidRPr="00D300CE" w:rsidRDefault="002D0C52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rganizowanie systemu szkolenia sportowego dzieci i młodzieży w zakresie piłki nożnej 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minimum dwóch drużyn sportowych</w:t>
      </w:r>
      <w:r w:rsidR="004878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młodzieżowa i dziecięca)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zatrudnianie kadry trenerskiej, organizację zajęć t</w:t>
      </w:r>
      <w:r w:rsidR="00AA0A8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4753E">
        <w:rPr>
          <w:rFonts w:ascii="Times New Roman" w:eastAsia="Times New Roman" w:hAnsi="Times New Roman" w:cs="Times New Roman"/>
          <w:sz w:val="24"/>
          <w:szCs w:val="24"/>
          <w:lang w:eastAsia="pl-PL"/>
        </w:rPr>
        <w:t>eningowych, meczów i turniejów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03854" w14:textId="505668DE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  <w:r w:rsidR="002D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B8DCE80" w14:textId="42777AA7" w:rsidR="00D300CE" w:rsidRPr="00B93D6A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419C" w:rsidRPr="00B93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392F41" w:rsidRPr="00B93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000 zł.</w:t>
      </w:r>
    </w:p>
    <w:p w14:paraId="2A37D221" w14:textId="1E01FB05" w:rsidR="00D300CE" w:rsidRPr="00B93D6A" w:rsidRDefault="00DA69AB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D300CE" w:rsidRPr="00B93D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  <w:r w:rsidR="002D0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A84F65C" w14:textId="12809CA2" w:rsidR="00D300CE" w:rsidRPr="00D300CE" w:rsidRDefault="00D300CE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</w:t>
      </w:r>
      <w:r w:rsidR="00B46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działalności pożytku publicznego i o wolontariacie 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t.j. Dz. U. z</w:t>
      </w:r>
      <w:r w:rsidR="00592B2D" w:rsidRPr="004A4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2B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 r. poz.571 ze zm.</w:t>
      </w:r>
      <w:r w:rsidR="00592B2D"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9EBEE02" w14:textId="77777777"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14:paraId="0B167A41" w14:textId="3C1D2410" w:rsidR="00D300CE" w:rsidRDefault="00220FB4" w:rsidP="000C7B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</w:t>
      </w:r>
      <w:r w:rsid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otrzymują podmioty, których oferty uznane zostaną </w:t>
      </w:r>
      <w:r w:rsidR="000C7B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najkorzystniejsze i wybrane w niniejszym postępowaniu konkursowym.</w:t>
      </w:r>
    </w:p>
    <w:p w14:paraId="785CB393" w14:textId="41E448DB" w:rsidR="0016493E" w:rsidRPr="0016493E" w:rsidRDefault="0016493E" w:rsidP="0016493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6493E">
        <w:rPr>
          <w:rFonts w:ascii="Arial" w:hAnsi="Arial" w:cs="Arial"/>
          <w:sz w:val="32"/>
          <w:szCs w:val="32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</w:t>
      </w:r>
      <w:r w:rsidR="002D0C5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Sposób monitorowania rezultatów/źródło informacji</w:t>
      </w:r>
      <w:r w:rsidR="002963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493E"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lastRenderedPageBreak/>
        <w:t>o osiągnięciu wskaźnika: 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wydarzenia</w:t>
      </w:r>
      <w:r w:rsidR="0029632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14:paraId="176215CD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A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14:paraId="28EB15A4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14:paraId="5DAA08F2" w14:textId="77777777" w:rsidR="00D300CE" w:rsidRPr="00D300CE" w:rsidRDefault="0016493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14:paraId="5F2619F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14:paraId="53BFABDE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14:paraId="7B313CE2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14:paraId="2AF9B71E" w14:textId="737F49A9"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20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202</w:t>
      </w:r>
      <w:r w:rsidR="00F832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48F2CE0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14:paraId="25D7552A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14:paraId="50EAE594" w14:textId="470F422A" w:rsidR="00D300CE" w:rsidRPr="00B93D6A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296329">
        <w:rPr>
          <w:rFonts w:ascii="Times New Roman" w:eastAsia="Times New Roman" w:hAnsi="Times New Roman" w:cs="Times New Roman"/>
          <w:lang w:eastAsia="pl-PL"/>
        </w:rPr>
        <w:t>1</w:t>
      </w:r>
      <w:r w:rsidR="00296329" w:rsidRPr="00296329">
        <w:rPr>
          <w:rFonts w:ascii="Times New Roman" w:eastAsia="Times New Roman" w:hAnsi="Times New Roman" w:cs="Times New Roman"/>
          <w:lang w:eastAsia="pl-PL"/>
        </w:rPr>
        <w:t>.</w:t>
      </w:r>
      <w:r w:rsidRPr="00296329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820E53" w:rsidRPr="00296329">
        <w:rPr>
          <w:rFonts w:ascii="Times New Roman" w:eastAsia="Times New Roman" w:hAnsi="Times New Roman" w:cs="Times New Roman"/>
          <w:lang w:eastAsia="pl-PL"/>
        </w:rPr>
        <w:t xml:space="preserve">Oferty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>należy składać w zamkniętych kopertach z dopiskiem ,, Otwarty konkurs ofert na realizację zadania publicznego w zakresie ku</w:t>
      </w:r>
      <w:r w:rsidR="00050469" w:rsidRPr="00B93D6A">
        <w:rPr>
          <w:rFonts w:ascii="Times New Roman" w:eastAsia="Times New Roman" w:hAnsi="Times New Roman" w:cs="Times New Roman"/>
          <w:lang w:eastAsia="pl-PL"/>
        </w:rPr>
        <w:t>ltury fizycznej i sportu na 202</w:t>
      </w:r>
      <w:r w:rsidR="00F832A0" w:rsidRPr="00B93D6A">
        <w:rPr>
          <w:rFonts w:ascii="Times New Roman" w:eastAsia="Times New Roman" w:hAnsi="Times New Roman" w:cs="Times New Roman"/>
          <w:lang w:eastAsia="pl-PL"/>
        </w:rPr>
        <w:t>4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rok” w Urzędzie </w:t>
      </w:r>
      <w:r w:rsidR="007464A9" w:rsidRPr="00B93D6A">
        <w:rPr>
          <w:rFonts w:ascii="Times New Roman" w:eastAsia="Times New Roman" w:hAnsi="Times New Roman" w:cs="Times New Roman"/>
          <w:lang w:eastAsia="pl-PL"/>
        </w:rPr>
        <w:t>Miejskim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0C52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w Przytyku pokój nr 24 </w:t>
      </w:r>
      <w:r w:rsidR="00D300CE" w:rsidRPr="00B93D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>lub</w:t>
      </w:r>
      <w:r w:rsidR="00890374">
        <w:rPr>
          <w:rFonts w:ascii="Times New Roman" w:eastAsia="Times New Roman" w:hAnsi="Times New Roman" w:cs="Times New Roman"/>
          <w:lang w:eastAsia="pl-PL"/>
        </w:rPr>
        <w:t xml:space="preserve"> drogą pocztową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na adres </w:t>
      </w:r>
      <w:r w:rsidR="00890374">
        <w:rPr>
          <w:rFonts w:ascii="Times New Roman" w:eastAsia="Times New Roman" w:hAnsi="Times New Roman" w:cs="Times New Roman"/>
          <w:lang w:eastAsia="pl-PL"/>
        </w:rPr>
        <w:t>: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Urząd </w:t>
      </w:r>
      <w:r w:rsidR="007464A9" w:rsidRPr="00B93D6A">
        <w:rPr>
          <w:rFonts w:ascii="Times New Roman" w:eastAsia="Times New Roman" w:hAnsi="Times New Roman" w:cs="Times New Roman"/>
          <w:lang w:eastAsia="pl-PL"/>
        </w:rPr>
        <w:t xml:space="preserve">Miejski w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Przytyk</w:t>
      </w:r>
      <w:r w:rsidR="00890374">
        <w:rPr>
          <w:rFonts w:ascii="Times New Roman" w:eastAsia="Times New Roman" w:hAnsi="Times New Roman" w:cs="Times New Roman"/>
          <w:lang w:eastAsia="pl-PL"/>
        </w:rPr>
        <w:t>u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ul. Zachęta 57, </w:t>
      </w:r>
      <w:r w:rsidR="00296329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26 </w:t>
      </w:r>
      <w:r w:rsidR="00220FB4" w:rsidRPr="00B93D6A">
        <w:rPr>
          <w:rFonts w:ascii="Times New Roman" w:eastAsia="Times New Roman" w:hAnsi="Times New Roman" w:cs="Times New Roman"/>
          <w:lang w:eastAsia="pl-PL"/>
        </w:rPr>
        <w:t>–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 650</w:t>
      </w:r>
      <w:r w:rsidR="00220FB4" w:rsidRPr="00B93D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E53" w:rsidRPr="00B93D6A">
        <w:rPr>
          <w:rFonts w:ascii="Times New Roman" w:eastAsia="Times New Roman" w:hAnsi="Times New Roman" w:cs="Times New Roman"/>
          <w:lang w:eastAsia="pl-PL"/>
        </w:rPr>
        <w:t xml:space="preserve">Przytyk </w:t>
      </w:r>
      <w:r w:rsidR="00D300CE" w:rsidRPr="00B93D6A">
        <w:rPr>
          <w:rFonts w:ascii="Times New Roman" w:eastAsia="Times New Roman" w:hAnsi="Times New Roman" w:cs="Times New Roman"/>
          <w:lang w:eastAsia="pl-PL"/>
        </w:rPr>
        <w:t>(</w:t>
      </w:r>
      <w:r w:rsidR="00D300CE" w:rsidRPr="00B93D6A">
        <w:rPr>
          <w:rFonts w:ascii="Times New Roman" w:eastAsia="Times New Roman" w:hAnsi="Times New Roman" w:cs="Times New Roman"/>
          <w:bCs/>
          <w:lang w:eastAsia="pl-PL"/>
        </w:rPr>
        <w:t>decy</w:t>
      </w:r>
      <w:r w:rsidR="00820E53" w:rsidRPr="00B93D6A">
        <w:rPr>
          <w:rFonts w:ascii="Times New Roman" w:eastAsia="Times New Roman" w:hAnsi="Times New Roman" w:cs="Times New Roman"/>
          <w:bCs/>
          <w:lang w:eastAsia="pl-PL"/>
        </w:rPr>
        <w:t>dująca jest data wpływu oferty)</w:t>
      </w:r>
      <w:r w:rsidR="0078708E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30 </w:t>
      </w:r>
      <w:r w:rsidR="00050469" w:rsidRPr="00B93D6A">
        <w:rPr>
          <w:rFonts w:ascii="Times New Roman" w:eastAsia="Times New Roman" w:hAnsi="Times New Roman" w:cs="Times New Roman"/>
          <w:b/>
          <w:bCs/>
          <w:lang w:eastAsia="pl-PL"/>
        </w:rPr>
        <w:t>stycznia 202</w:t>
      </w:r>
      <w:r w:rsidR="00F832A0" w:rsidRPr="00B93D6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20E53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="00C35CF3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890374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A74DB6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 lutego</w:t>
      </w:r>
      <w:r w:rsidR="002F1E76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50469" w:rsidRPr="00B93D6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832A0" w:rsidRPr="00B93D6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20E53" w:rsidRPr="00B93D6A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</w:p>
    <w:p w14:paraId="5E7636E1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14:paraId="782446F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14:paraId="22C2EA17" w14:textId="77777777"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14:paraId="2A9B3A1E" w14:textId="77777777"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14:paraId="2011487F" w14:textId="593874ED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</w:t>
      </w:r>
      <w:r w:rsidR="00213E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października 2018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wykona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nia tego zadania (Dz. U. z 2018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14:paraId="5217016F" w14:textId="4DBF851A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 oferty należy dołączyć oryginały lub kopie dokumentów potwierdzone za zgodność </w:t>
      </w:r>
      <w:r w:rsidR="0029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(z datą poświadczenia), dokumenty potwierdzające status prawny oferenta </w:t>
      </w:r>
      <w:r w:rsidR="0029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14:paraId="579EDC3C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73CCA2" w14:textId="3DF77214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zaświadczenie o posiadanym rachunku bankowym wraz z </w:t>
      </w:r>
      <w:r w:rsid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podanym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numerem rachunku.</w:t>
      </w:r>
    </w:p>
    <w:p w14:paraId="697E065E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14:paraId="22C721BC" w14:textId="28B682B0"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</w:t>
      </w:r>
      <w:r w:rsid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>trzeni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1B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889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</w:t>
      </w:r>
      <w:r w:rsidR="00592B2D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w</w:t>
      </w:r>
      <w:r w:rsidR="00945889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Przytyk</w:t>
      </w:r>
      <w:r w:rsidR="00592B2D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45889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pokój nr </w:t>
      </w:r>
      <w:r w:rsidR="00B93D6A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853C3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Podstawowe kryteria stosowane przy rozpatrywaniu ofert określa art. 15 ustawy z dnia 24 kwietnia 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 i o wolontariacie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>3 r.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87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202</w:t>
      </w:r>
      <w:r w:rsidR="00592B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C65FE1E" w14:textId="77777777" w:rsidR="00D300CE" w:rsidRPr="0036498D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>) Komisja Konkursowa może wezwać oferenta do uzupełnienia dokumentów, jeśli zaistnieje taka konieczność</w:t>
      </w:r>
      <w:r w:rsidR="00D300CE" w:rsidRPr="0036498D">
        <w:rPr>
          <w:rFonts w:ascii="Times New Roman" w:eastAsia="Times New Roman" w:hAnsi="Times New Roman" w:cs="Times New Roman"/>
          <w:lang w:eastAsia="pl-PL"/>
        </w:rPr>
        <w:t>,</w:t>
      </w:r>
    </w:p>
    <w:p w14:paraId="7FD2900C" w14:textId="64FB5F10" w:rsidR="00F63614" w:rsidRPr="00145A0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FD27D1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145A04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12.2024 </w:t>
      </w:r>
      <w:r w:rsidR="007464A9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</w:t>
      </w:r>
      <w:r w:rsidR="0029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464A9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Przytyk</w:t>
      </w:r>
    </w:p>
    <w:p w14:paraId="4BED23AE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oferty kompletne i prawidłowe, złożone według obowiązującego wzoru, w terminie określonym w ogłoszeniu konkursowym. </w:t>
      </w:r>
    </w:p>
    <w:p w14:paraId="637EA5D9" w14:textId="77777777"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14:paraId="0CAD554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14:paraId="70ADE174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14:paraId="59AF1CB8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14:paraId="2DEDA92B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14:paraId="117FA6CC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14:paraId="692EA138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CEBDBA1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14:paraId="3F5573C0" w14:textId="77777777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14:paraId="4C46526F" w14:textId="77777777"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14:paraId="40D54351" w14:textId="77777777"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14:paraId="50844FD8" w14:textId="43FDCB8E"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</w:t>
      </w:r>
      <w:r w:rsidR="0029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14:paraId="7EF7EE00" w14:textId="77777777"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Umowa jest zawierana na czas realizacji zadania.</w:t>
      </w:r>
    </w:p>
    <w:p w14:paraId="087282B8" w14:textId="77777777"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D851E" w14:textId="77777777"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A69AB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14:paraId="1DB89330" w14:textId="5BC833B9" w:rsidR="006633CD" w:rsidRPr="002D0C52" w:rsidRDefault="00FD27D1" w:rsidP="006633CD">
      <w:pPr>
        <w:rPr>
          <w:rFonts w:ascii="Times New Roman" w:hAnsi="Times New Roman" w:cs="Times New Roman"/>
          <w:sz w:val="24"/>
          <w:szCs w:val="24"/>
        </w:rPr>
      </w:pPr>
      <w:r w:rsidRPr="002D0C52">
        <w:rPr>
          <w:rFonts w:ascii="Times New Roman" w:hAnsi="Times New Roman" w:cs="Times New Roman"/>
          <w:sz w:val="24"/>
          <w:szCs w:val="24"/>
        </w:rPr>
        <w:t xml:space="preserve">Gmina Przytyk w roku </w:t>
      </w:r>
      <w:r w:rsidRPr="002D0C5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2066B" w:rsidRPr="002D0C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0C52">
        <w:rPr>
          <w:rFonts w:ascii="Times New Roman" w:hAnsi="Times New Roman" w:cs="Times New Roman"/>
          <w:sz w:val="24"/>
          <w:szCs w:val="24"/>
        </w:rPr>
        <w:t xml:space="preserve"> przeznaczyła kwotę </w:t>
      </w:r>
      <w:r w:rsidR="00F2066B" w:rsidRPr="002D0C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D0C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33CD" w:rsidRPr="002D0C52">
        <w:rPr>
          <w:rFonts w:ascii="Times New Roman" w:hAnsi="Times New Roman" w:cs="Times New Roman"/>
          <w:b/>
          <w:bCs/>
          <w:sz w:val="24"/>
          <w:szCs w:val="24"/>
        </w:rPr>
        <w:t> 000,00  zł</w:t>
      </w:r>
      <w:r w:rsidR="006633CD" w:rsidRPr="002D0C52">
        <w:rPr>
          <w:rFonts w:ascii="Times New Roman" w:hAnsi="Times New Roman" w:cs="Times New Roman"/>
          <w:sz w:val="24"/>
          <w:szCs w:val="24"/>
        </w:rPr>
        <w:t xml:space="preserve"> na realizację zadania z zakresu kultury</w:t>
      </w:r>
      <w:r w:rsidR="006633CD" w:rsidRP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="006633CD" w:rsidRPr="002D0C52">
        <w:rPr>
          <w:rFonts w:ascii="Times New Roman" w:hAnsi="Times New Roman" w:cs="Times New Roman"/>
          <w:sz w:val="24"/>
          <w:szCs w:val="24"/>
        </w:rPr>
        <w:t xml:space="preserve"> dla </w:t>
      </w:r>
      <w:r w:rsidR="006633CD" w:rsidRPr="002D0C52">
        <w:rPr>
          <w:sz w:val="24"/>
          <w:szCs w:val="24"/>
        </w:rPr>
        <w:t>Klubu Sportowego ,, Sokół  Przytyk” – piłka nożna</w:t>
      </w:r>
      <w:r w:rsidRPr="002D0C52">
        <w:rPr>
          <w:sz w:val="24"/>
          <w:szCs w:val="24"/>
        </w:rPr>
        <w:t xml:space="preserve"> </w:t>
      </w:r>
    </w:p>
    <w:p w14:paraId="4CF35042" w14:textId="77777777" w:rsidR="00D300CE" w:rsidRPr="00D300CE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A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14:paraId="2D5ADA2E" w14:textId="06BD7896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konkursu zostanie podpisana umowa</w:t>
      </w:r>
      <w:r w:rsidR="002D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>o. Wzór umowy został określony</w:t>
      </w:r>
      <w:r w:rsidR="001B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</w:t>
      </w:r>
      <w:r w:rsidR="00213E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października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1B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zadania publicznego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wzoru sprawozdania z wykon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</w:t>
      </w:r>
      <w:r w:rsidR="001B4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</w:t>
      </w:r>
      <w:r w:rsidR="00F2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170E743" w14:textId="2F23E753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(t</w:t>
      </w:r>
      <w:r w:rsidR="002F1E76">
        <w:rPr>
          <w:rFonts w:ascii="Times New Roman" w:eastAsia="Times New Roman" w:hAnsi="Times New Roman" w:cs="Times New Roman"/>
          <w:sz w:val="24"/>
          <w:szCs w:val="24"/>
          <w:lang w:eastAsia="pl-PL"/>
        </w:rPr>
        <w:t>.j. Dz. U. z 202</w:t>
      </w:r>
      <w:r w:rsidR="00F2066B">
        <w:rPr>
          <w:rFonts w:ascii="Times New Roman" w:eastAsia="Times New Roman" w:hAnsi="Times New Roman" w:cs="Times New Roman"/>
          <w:sz w:val="24"/>
          <w:szCs w:val="24"/>
          <w:lang w:eastAsia="pl-PL"/>
        </w:rPr>
        <w:t>3 r. poz. 571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14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 zadanie publiczne ma prawo dokonać kontroli i oceny realizacji zadania, obejmujące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 stan realizacji, efektywność, rzetelność i jakość wykonania zadania, wykorzystania środków publicznych oraz prowadzenia wymaganej dokumentacji.</w:t>
      </w:r>
    </w:p>
    <w:p w14:paraId="3364B2EF" w14:textId="77777777" w:rsidR="00D300CE" w:rsidRPr="00D300CE" w:rsidRDefault="00DA69AB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14:paraId="39313A24" w14:textId="0F394560"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BF2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roku 202</w:t>
      </w:r>
      <w:r w:rsidR="00F20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14:paraId="30903D36" w14:textId="5B0DF1D0"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F832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14:paraId="28891B0F" w14:textId="01F53900"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 Wzory formularzy określa Rozporządzenie</w:t>
      </w:r>
      <w:r w:rsidR="0021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Przewodniczącego Komitetu do spraw Pożytku Publicznego </w:t>
      </w:r>
      <w:r w:rsidR="00C35CF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paździer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nika 2018 r. (Dz. U. z 2018</w:t>
      </w:r>
      <w:r w:rsidR="00F2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0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181B77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DFCB24" w14:textId="4B867425" w:rsidR="00D300CE" w:rsidRPr="00B93D6A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Korgul</w:t>
      </w:r>
      <w:r w:rsidR="002F6B67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(48) 618 00 87 wew.</w:t>
      </w:r>
      <w:r w:rsidR="00220FB4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malgorzata.korgul</w:t>
      </w:r>
      <w:r w:rsidR="002F6B67"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>@przytyk.pl</w:t>
      </w:r>
      <w:r w:rsidRPr="00B9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A8102DC" w14:textId="77777777" w:rsidR="00DF4F9D" w:rsidRPr="00B93D6A" w:rsidRDefault="00DF4F9D">
      <w:pPr>
        <w:rPr>
          <w:sz w:val="24"/>
          <w:szCs w:val="24"/>
        </w:rPr>
      </w:pPr>
    </w:p>
    <w:p w14:paraId="2257A982" w14:textId="7579B863" w:rsidR="006516B7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066B">
        <w:rPr>
          <w:sz w:val="24"/>
          <w:szCs w:val="24"/>
        </w:rPr>
        <w:t>Burmistrz Miasta i Gminy Przytyk</w:t>
      </w:r>
    </w:p>
    <w:p w14:paraId="180EB62C" w14:textId="77777777" w:rsidR="006516B7" w:rsidRPr="00D300CE" w:rsidRDefault="006516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/-/ Dariusz Wołczyński</w:t>
      </w:r>
    </w:p>
    <w:sectPr w:rsidR="006516B7" w:rsidRPr="00D300CE" w:rsidSect="00143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782902">
    <w:abstractNumId w:val="1"/>
  </w:num>
  <w:num w:numId="2" w16cid:durableId="94951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CE"/>
    <w:rsid w:val="00000DB9"/>
    <w:rsid w:val="000210B9"/>
    <w:rsid w:val="00050469"/>
    <w:rsid w:val="000B4348"/>
    <w:rsid w:val="000C6AE9"/>
    <w:rsid w:val="000C7BC6"/>
    <w:rsid w:val="00143D93"/>
    <w:rsid w:val="00145A04"/>
    <w:rsid w:val="0014753E"/>
    <w:rsid w:val="0016493E"/>
    <w:rsid w:val="00181B77"/>
    <w:rsid w:val="001B4D53"/>
    <w:rsid w:val="001D2998"/>
    <w:rsid w:val="00204B98"/>
    <w:rsid w:val="00213E3B"/>
    <w:rsid w:val="00220FB4"/>
    <w:rsid w:val="00282E47"/>
    <w:rsid w:val="00296329"/>
    <w:rsid w:val="00296533"/>
    <w:rsid w:val="002B16AA"/>
    <w:rsid w:val="002D0C52"/>
    <w:rsid w:val="002F1E76"/>
    <w:rsid w:val="002F6B67"/>
    <w:rsid w:val="0036498D"/>
    <w:rsid w:val="00392F41"/>
    <w:rsid w:val="003A3E52"/>
    <w:rsid w:val="0048780F"/>
    <w:rsid w:val="004A419C"/>
    <w:rsid w:val="00526FE2"/>
    <w:rsid w:val="0058248C"/>
    <w:rsid w:val="005853C3"/>
    <w:rsid w:val="00592B2D"/>
    <w:rsid w:val="005C5FFD"/>
    <w:rsid w:val="006351EC"/>
    <w:rsid w:val="006516B7"/>
    <w:rsid w:val="006535BC"/>
    <w:rsid w:val="006633CD"/>
    <w:rsid w:val="006A0242"/>
    <w:rsid w:val="006E317D"/>
    <w:rsid w:val="00722429"/>
    <w:rsid w:val="007464A9"/>
    <w:rsid w:val="00765C3B"/>
    <w:rsid w:val="0078708E"/>
    <w:rsid w:val="00820E53"/>
    <w:rsid w:val="00877B27"/>
    <w:rsid w:val="00890374"/>
    <w:rsid w:val="00945889"/>
    <w:rsid w:val="009471B3"/>
    <w:rsid w:val="00956519"/>
    <w:rsid w:val="00A47086"/>
    <w:rsid w:val="00A74DB6"/>
    <w:rsid w:val="00A80B76"/>
    <w:rsid w:val="00A9774C"/>
    <w:rsid w:val="00AA0A88"/>
    <w:rsid w:val="00AD0AB2"/>
    <w:rsid w:val="00B0534F"/>
    <w:rsid w:val="00B27C35"/>
    <w:rsid w:val="00B46FB7"/>
    <w:rsid w:val="00B57E65"/>
    <w:rsid w:val="00B93D6A"/>
    <w:rsid w:val="00BF28FC"/>
    <w:rsid w:val="00C22735"/>
    <w:rsid w:val="00C35CF3"/>
    <w:rsid w:val="00C716D4"/>
    <w:rsid w:val="00CA537C"/>
    <w:rsid w:val="00CE1E17"/>
    <w:rsid w:val="00CF355C"/>
    <w:rsid w:val="00D246DC"/>
    <w:rsid w:val="00D300CE"/>
    <w:rsid w:val="00D4284A"/>
    <w:rsid w:val="00DA69AB"/>
    <w:rsid w:val="00DF4F9D"/>
    <w:rsid w:val="00E44C28"/>
    <w:rsid w:val="00ED298A"/>
    <w:rsid w:val="00F2066B"/>
    <w:rsid w:val="00F62110"/>
    <w:rsid w:val="00F63614"/>
    <w:rsid w:val="00F832A0"/>
    <w:rsid w:val="00FA7CF0"/>
    <w:rsid w:val="00FB7D16"/>
    <w:rsid w:val="00FD27D1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EE8"/>
  <w15:docId w15:val="{9E5119B1-6F77-42FC-8D9D-951D086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" TargetMode="External"/><Relationship Id="rId5" Type="http://schemas.openxmlformats.org/officeDocument/2006/relationships/hyperlink" Target="http://www.przyty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M.Korgul</cp:lastModifiedBy>
  <cp:revision>19</cp:revision>
  <cp:lastPrinted>2024-01-29T13:20:00Z</cp:lastPrinted>
  <dcterms:created xsi:type="dcterms:W3CDTF">2024-01-25T09:03:00Z</dcterms:created>
  <dcterms:modified xsi:type="dcterms:W3CDTF">2024-01-29T13:36:00Z</dcterms:modified>
</cp:coreProperties>
</file>