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DA6" w14:textId="77777777" w:rsidR="002D1266" w:rsidRDefault="0056199A">
      <w:pPr>
        <w:spacing w:before="68"/>
        <w:ind w:left="298"/>
        <w:rPr>
          <w:i/>
          <w:sz w:val="24"/>
        </w:rPr>
      </w:pPr>
      <w:r>
        <w:rPr>
          <w:i/>
          <w:sz w:val="24"/>
        </w:rPr>
        <w:t>WZÓR</w:t>
      </w:r>
    </w:p>
    <w:p w14:paraId="2B32CEE0" w14:textId="61E83237" w:rsidR="002D1266" w:rsidRDefault="002D1266">
      <w:pPr>
        <w:pStyle w:val="Tekstpodstawowy"/>
        <w:spacing w:before="1"/>
        <w:rPr>
          <w:i/>
          <w:sz w:val="30"/>
        </w:rPr>
      </w:pPr>
    </w:p>
    <w:p w14:paraId="6AA167C3" w14:textId="77777777" w:rsidR="002D1266" w:rsidRDefault="002D1266">
      <w:pPr>
        <w:pStyle w:val="Tekstpodstawowy"/>
        <w:spacing w:before="3"/>
        <w:rPr>
          <w:i/>
          <w:sz w:val="28"/>
        </w:rPr>
      </w:pPr>
    </w:p>
    <w:p w14:paraId="4D169EF2" w14:textId="77777777" w:rsidR="002D1266" w:rsidRDefault="0056199A" w:rsidP="000306C1">
      <w:pPr>
        <w:pStyle w:val="Nagwek1"/>
        <w:spacing w:before="1"/>
        <w:jc w:val="center"/>
      </w:pPr>
      <w:r>
        <w:t>Umowa</w:t>
      </w:r>
    </w:p>
    <w:p w14:paraId="77DC9476" w14:textId="77777777" w:rsidR="002D1266" w:rsidRDefault="0056199A" w:rsidP="000306C1">
      <w:pPr>
        <w:ind w:left="298"/>
        <w:jc w:val="center"/>
        <w:rPr>
          <w:b/>
          <w:sz w:val="24"/>
        </w:rPr>
      </w:pPr>
      <w:r>
        <w:rPr>
          <w:b/>
          <w:sz w:val="24"/>
        </w:rPr>
        <w:t>o dotację celową nr ……………..………..</w:t>
      </w:r>
    </w:p>
    <w:p w14:paraId="6092BA1A" w14:textId="77777777" w:rsidR="002D1266" w:rsidRDefault="002D1266">
      <w:pPr>
        <w:pStyle w:val="Tekstpodstawowy"/>
        <w:rPr>
          <w:b/>
          <w:sz w:val="20"/>
        </w:rPr>
      </w:pPr>
    </w:p>
    <w:p w14:paraId="77FA5374" w14:textId="77777777" w:rsidR="002D1266" w:rsidRDefault="002D1266">
      <w:pPr>
        <w:pStyle w:val="Tekstpodstawowy"/>
        <w:spacing w:before="8"/>
        <w:rPr>
          <w:b/>
          <w:sz w:val="23"/>
        </w:rPr>
      </w:pPr>
    </w:p>
    <w:p w14:paraId="173F76A1" w14:textId="77777777" w:rsidR="006A37FE" w:rsidRDefault="0056199A" w:rsidP="006A37FE">
      <w:pPr>
        <w:pStyle w:val="Tekstpodstawowy"/>
        <w:tabs>
          <w:tab w:val="left" w:leader="dot" w:pos="2724"/>
        </w:tabs>
        <w:spacing w:before="92" w:line="252" w:lineRule="exact"/>
        <w:ind w:left="298"/>
      </w:pPr>
      <w:r>
        <w:t>Zawarta</w:t>
      </w:r>
      <w:r>
        <w:rPr>
          <w:spacing w:val="-1"/>
        </w:rPr>
        <w:t xml:space="preserve"> </w:t>
      </w:r>
      <w:r>
        <w:t>w dniu…</w:t>
      </w:r>
      <w:r>
        <w:tab/>
        <w:t xml:space="preserve">w </w:t>
      </w:r>
      <w:r w:rsidR="006A37FE">
        <w:t>Przytyku</w:t>
      </w:r>
      <w:r>
        <w:t xml:space="preserve"> pomiędzy</w:t>
      </w:r>
      <w:r w:rsidR="006A37FE">
        <w:t>:</w:t>
      </w:r>
      <w:r>
        <w:t xml:space="preserve"> </w:t>
      </w:r>
    </w:p>
    <w:p w14:paraId="64CB27E4" w14:textId="77777777" w:rsidR="006F56F2" w:rsidRDefault="006A37FE" w:rsidP="006A37FE">
      <w:pPr>
        <w:pStyle w:val="Tekstpodstawowy"/>
        <w:tabs>
          <w:tab w:val="left" w:leader="dot" w:pos="2724"/>
        </w:tabs>
        <w:spacing w:before="92" w:line="252" w:lineRule="exact"/>
        <w:ind w:left="298"/>
      </w:pPr>
      <w:r>
        <w:t xml:space="preserve">Gminą Przytyk z siedzibą w Przytyku, ul. Zachęta 57, 26-650 Przytyk,  </w:t>
      </w:r>
    </w:p>
    <w:p w14:paraId="67D24318" w14:textId="1B2E8E31" w:rsidR="002D1266" w:rsidRDefault="006A37FE" w:rsidP="006F56F2">
      <w:pPr>
        <w:pStyle w:val="Tekstpodstawowy"/>
        <w:tabs>
          <w:tab w:val="left" w:leader="dot" w:pos="2724"/>
        </w:tabs>
        <w:spacing w:before="92" w:line="252" w:lineRule="exact"/>
        <w:ind w:left="298"/>
      </w:pPr>
      <w:r>
        <w:t>REGON: 670223936, NIP: 948 238 04 24 reprezentowaną przez……………………</w:t>
      </w:r>
      <w:r w:rsidR="0056199A">
        <w:t>…….</w:t>
      </w:r>
      <w:r w:rsidR="006F56F2">
        <w:t>.....................................................................................................................</w:t>
      </w:r>
    </w:p>
    <w:p w14:paraId="5A9DF15F" w14:textId="77777777" w:rsidR="006F56F2" w:rsidRDefault="006A37FE" w:rsidP="006F56F2">
      <w:pPr>
        <w:pStyle w:val="Tekstpodstawowy"/>
        <w:spacing w:line="252" w:lineRule="exact"/>
        <w:ind w:left="298"/>
      </w:pPr>
      <w:r>
        <w:t>przy kontrasygnacie Skarbnika Gminy Przytyk Anny Rogulskiej</w:t>
      </w:r>
      <w:r w:rsidR="006F56F2">
        <w:t xml:space="preserve"> </w:t>
      </w:r>
      <w:r w:rsidR="0056199A">
        <w:t xml:space="preserve">zwaną dalej </w:t>
      </w:r>
      <w:r w:rsidR="0056199A" w:rsidRPr="00254122">
        <w:rPr>
          <w:b/>
          <w:bCs/>
        </w:rPr>
        <w:t>Gminą</w:t>
      </w:r>
      <w:r w:rsidR="0056199A">
        <w:t xml:space="preserve">, </w:t>
      </w:r>
    </w:p>
    <w:p w14:paraId="434AB614" w14:textId="41EF63AE" w:rsidR="002D1266" w:rsidRPr="006F56F2" w:rsidRDefault="0056199A" w:rsidP="006F56F2">
      <w:pPr>
        <w:pStyle w:val="Tekstpodstawowy"/>
        <w:spacing w:line="252" w:lineRule="exact"/>
        <w:ind w:left="298"/>
      </w:pPr>
      <w:r>
        <w:t>a…</w:t>
      </w:r>
      <w:r w:rsidR="005B22E4">
        <w:t>………………………</w:t>
      </w:r>
      <w:r>
        <w:t>.…</w:t>
      </w:r>
      <w:r w:rsidR="006F56F2">
        <w:t>................................</w:t>
      </w:r>
      <w:r>
        <w:rPr>
          <w:i/>
        </w:rPr>
        <w:t>(osoba fizyczna lub osoba prawna),</w:t>
      </w:r>
      <w:r w:rsidR="005B22E4">
        <w:rPr>
          <w:i/>
        </w:rPr>
        <w:t xml:space="preserve"> </w:t>
      </w:r>
      <w:r w:rsidR="005B22E4">
        <w:t>zamieszkałą (-</w:t>
      </w:r>
      <w:proofErr w:type="spellStart"/>
      <w:r w:rsidR="005B22E4">
        <w:t>ym</w:t>
      </w:r>
      <w:proofErr w:type="spellEnd"/>
      <w:r w:rsidR="005B22E4">
        <w:t>) w ………………………….…………………………………….…</w:t>
      </w:r>
      <w:r w:rsidR="006F56F2">
        <w:t>.</w:t>
      </w:r>
      <w:r w:rsidR="005B22E4">
        <w:t>.</w:t>
      </w:r>
      <w:r w:rsidR="006F56F2">
        <w:t>......</w:t>
      </w:r>
      <w:r w:rsidR="005B22E4">
        <w:t xml:space="preserve"> </w:t>
      </w:r>
      <w:r w:rsidR="006F56F2">
        <w:t>....</w:t>
      </w:r>
      <w:r w:rsidR="005B22E4">
        <w:t>(adres) legitymującą(-</w:t>
      </w:r>
      <w:proofErr w:type="spellStart"/>
      <w:r w:rsidR="005B22E4">
        <w:t>ym</w:t>
      </w:r>
      <w:proofErr w:type="spellEnd"/>
      <w:r w:rsidR="005B22E4">
        <w:t>) się dowodem osobistym nr ……………….…………. PESEL ……………………………………..,</w:t>
      </w:r>
    </w:p>
    <w:p w14:paraId="2437E43A" w14:textId="38313C12" w:rsidR="002D1266" w:rsidRDefault="0056199A">
      <w:pPr>
        <w:pStyle w:val="Tekstpodstawowy"/>
        <w:ind w:left="298"/>
        <w:jc w:val="both"/>
      </w:pPr>
      <w:r>
        <w:t xml:space="preserve">zwanym dalej </w:t>
      </w:r>
      <w:r w:rsidR="00254122">
        <w:rPr>
          <w:b/>
          <w:bCs/>
        </w:rPr>
        <w:t>Beneficjentem</w:t>
      </w:r>
      <w:r w:rsidR="00EA174D">
        <w:t>,</w:t>
      </w:r>
    </w:p>
    <w:p w14:paraId="53DA5A1A" w14:textId="747E7854" w:rsidR="00EA174D" w:rsidRDefault="00EA174D">
      <w:pPr>
        <w:pStyle w:val="Tekstpodstawowy"/>
        <w:ind w:left="298"/>
        <w:jc w:val="both"/>
      </w:pPr>
      <w:r>
        <w:t xml:space="preserve">zwanymi łącznie </w:t>
      </w:r>
      <w:r w:rsidRPr="00EA174D">
        <w:rPr>
          <w:b/>
          <w:bCs/>
        </w:rPr>
        <w:t>Stronami.</w:t>
      </w:r>
    </w:p>
    <w:p w14:paraId="0F3B3913" w14:textId="77777777" w:rsidR="002D1266" w:rsidRDefault="002D1266">
      <w:pPr>
        <w:pStyle w:val="Tekstpodstawowy"/>
      </w:pPr>
    </w:p>
    <w:p w14:paraId="6E0943A0" w14:textId="2670852B" w:rsidR="002D1266" w:rsidRDefault="0056199A">
      <w:pPr>
        <w:pStyle w:val="Tekstpodstawowy"/>
        <w:ind w:left="298" w:right="136"/>
        <w:jc w:val="both"/>
      </w:pPr>
      <w:r>
        <w:t xml:space="preserve">Na  podstawie  Uchwały  Rady  </w:t>
      </w:r>
      <w:r w:rsidR="00D10487">
        <w:t>Gminy w Przytyku</w:t>
      </w:r>
      <w:r>
        <w:t xml:space="preserve">   nr  </w:t>
      </w:r>
      <w:r w:rsidR="006F56F2" w:rsidRPr="003D48F9">
        <w:rPr>
          <w:b/>
          <w:bCs/>
        </w:rPr>
        <w:t>XXX.281X2022 Rady Gminy w Przytyku z dnia 25 marca 2022</w:t>
      </w:r>
      <w:r w:rsidR="00066AE0" w:rsidRPr="003D48F9">
        <w:rPr>
          <w:b/>
          <w:bCs/>
        </w:rPr>
        <w:t xml:space="preserve"> r.</w:t>
      </w:r>
      <w:r w:rsidRPr="003D48F9">
        <w:rPr>
          <w:b/>
          <w:bCs/>
        </w:rPr>
        <w:t xml:space="preserve">  w sprawie</w:t>
      </w:r>
      <w:r w:rsidR="00066AE0" w:rsidRPr="003D48F9">
        <w:rPr>
          <w:b/>
          <w:bCs/>
        </w:rPr>
        <w:t xml:space="preserve"> określenia</w:t>
      </w:r>
      <w:r w:rsidRPr="003D48F9">
        <w:rPr>
          <w:b/>
          <w:bCs/>
        </w:rPr>
        <w:t xml:space="preserve"> zasad udzielania dotacji celow</w:t>
      </w:r>
      <w:r w:rsidR="005C446B" w:rsidRPr="003D48F9">
        <w:rPr>
          <w:b/>
          <w:bCs/>
        </w:rPr>
        <w:t>ych</w:t>
      </w:r>
      <w:r w:rsidRPr="003D48F9">
        <w:rPr>
          <w:b/>
          <w:bCs/>
        </w:rPr>
        <w:t xml:space="preserve"> z budżetu </w:t>
      </w:r>
      <w:r w:rsidR="005C446B" w:rsidRPr="003D48F9">
        <w:rPr>
          <w:b/>
          <w:bCs/>
        </w:rPr>
        <w:t>Gminy Przytyk</w:t>
      </w:r>
      <w:r w:rsidRPr="003D48F9">
        <w:rPr>
          <w:b/>
          <w:bCs/>
        </w:rPr>
        <w:t xml:space="preserve"> na</w:t>
      </w:r>
      <w:r w:rsidR="005C446B" w:rsidRPr="003D48F9">
        <w:rPr>
          <w:b/>
          <w:bCs/>
        </w:rPr>
        <w:t xml:space="preserve"> dofinansowanie zakupu i montażu odnawialnych źródeł energii na obszarze </w:t>
      </w:r>
      <w:r w:rsidR="00066AE0" w:rsidRPr="003D48F9">
        <w:rPr>
          <w:b/>
          <w:bCs/>
        </w:rPr>
        <w:t>G</w:t>
      </w:r>
      <w:r w:rsidR="005C446B" w:rsidRPr="003D48F9">
        <w:rPr>
          <w:b/>
          <w:bCs/>
        </w:rPr>
        <w:t>miny</w:t>
      </w:r>
      <w:r w:rsidR="00066AE0" w:rsidRPr="003D48F9">
        <w:rPr>
          <w:b/>
          <w:bCs/>
        </w:rPr>
        <w:t xml:space="preserve"> Przytyk</w:t>
      </w:r>
      <w:r w:rsidR="006F56F2" w:rsidRPr="003D48F9">
        <w:rPr>
          <w:b/>
          <w:bCs/>
        </w:rPr>
        <w:t>- instalacji kolektorów słonecznych</w:t>
      </w:r>
      <w:r w:rsidR="00066AE0" w:rsidRPr="003D48F9">
        <w:rPr>
          <w:b/>
          <w:bCs/>
        </w:rPr>
        <w:t xml:space="preserve"> (Dz. Urz. Województwa Mazowieckiego z dnia </w:t>
      </w:r>
      <w:r w:rsidR="006F56F2" w:rsidRPr="003D48F9">
        <w:rPr>
          <w:b/>
          <w:bCs/>
        </w:rPr>
        <w:t>30 marca 2022</w:t>
      </w:r>
      <w:r w:rsidR="00066AE0" w:rsidRPr="003D48F9">
        <w:rPr>
          <w:b/>
          <w:bCs/>
        </w:rPr>
        <w:t xml:space="preserve"> r., poz. </w:t>
      </w:r>
      <w:r w:rsidR="006F56F2" w:rsidRPr="003D48F9">
        <w:rPr>
          <w:b/>
          <w:bCs/>
        </w:rPr>
        <w:t>3633</w:t>
      </w:r>
      <w:r w:rsidR="00066AE0" w:rsidRPr="003D48F9">
        <w:rPr>
          <w:b/>
          <w:bCs/>
        </w:rPr>
        <w:t>)</w:t>
      </w:r>
      <w:r w:rsidRPr="003D48F9">
        <w:rPr>
          <w:b/>
          <w:bCs/>
        </w:rPr>
        <w:t>,</w:t>
      </w:r>
      <w:r w:rsidRPr="00064270">
        <w:rPr>
          <w:color w:val="FF0000"/>
        </w:rPr>
        <w:t xml:space="preserve"> </w:t>
      </w:r>
      <w:r>
        <w:t>na wniosek Pana/Pani/Podmiotu</w:t>
      </w:r>
      <w:r>
        <w:rPr>
          <w:spacing w:val="23"/>
        </w:rPr>
        <w:t xml:space="preserve"> </w:t>
      </w:r>
      <w:r>
        <w:t>……………………………..….</w:t>
      </w:r>
      <w:r w:rsidR="006F56F2">
        <w:t>..........................................</w:t>
      </w:r>
    </w:p>
    <w:p w14:paraId="74743407" w14:textId="5A635F61" w:rsidR="002D1266" w:rsidRDefault="0056199A">
      <w:pPr>
        <w:pStyle w:val="Tekstpodstawowy"/>
        <w:tabs>
          <w:tab w:val="left" w:leader="dot" w:pos="1988"/>
        </w:tabs>
        <w:spacing w:before="1"/>
        <w:ind w:left="298"/>
        <w:jc w:val="both"/>
      </w:pPr>
      <w:r>
        <w:t>z</w:t>
      </w:r>
      <w:r>
        <w:rPr>
          <w:spacing w:val="-2"/>
        </w:rPr>
        <w:t xml:space="preserve"> </w:t>
      </w:r>
      <w:r>
        <w:t>dnia</w:t>
      </w:r>
      <w:r>
        <w:tab/>
      </w:r>
      <w:r w:rsidR="006F56F2">
        <w:t>..............</w:t>
      </w:r>
      <w:r>
        <w:t>, strony zawierają umowę następującej</w:t>
      </w:r>
      <w:r>
        <w:rPr>
          <w:spacing w:val="-7"/>
        </w:rPr>
        <w:t xml:space="preserve"> </w:t>
      </w:r>
      <w:r>
        <w:t>treści:</w:t>
      </w:r>
    </w:p>
    <w:p w14:paraId="28FCE7C1" w14:textId="77777777" w:rsidR="002D1266" w:rsidRDefault="002D1266">
      <w:pPr>
        <w:pStyle w:val="Tekstpodstawowy"/>
        <w:rPr>
          <w:sz w:val="24"/>
        </w:rPr>
      </w:pPr>
    </w:p>
    <w:p w14:paraId="0953B0A8" w14:textId="77777777" w:rsidR="002D1266" w:rsidRDefault="002D1266">
      <w:pPr>
        <w:pStyle w:val="Tekstpodstawowy"/>
        <w:spacing w:before="5"/>
      </w:pPr>
    </w:p>
    <w:p w14:paraId="6AACD2D4" w14:textId="77777777" w:rsidR="002D1266" w:rsidRDefault="0056199A">
      <w:pPr>
        <w:pStyle w:val="Nagwek2"/>
        <w:ind w:right="3493"/>
      </w:pPr>
      <w:r>
        <w:t>§ 1</w:t>
      </w:r>
    </w:p>
    <w:p w14:paraId="0320F8E5" w14:textId="77777777" w:rsidR="002D1266" w:rsidRDefault="0056199A">
      <w:pPr>
        <w:spacing w:line="252" w:lineRule="exact"/>
        <w:ind w:left="3662" w:right="3491"/>
        <w:jc w:val="center"/>
        <w:rPr>
          <w:b/>
        </w:rPr>
      </w:pPr>
      <w:r>
        <w:rPr>
          <w:b/>
        </w:rPr>
        <w:t>Przedmiot umowy</w:t>
      </w:r>
    </w:p>
    <w:p w14:paraId="22F90F8F" w14:textId="77777777" w:rsidR="002D1266" w:rsidRDefault="002D1266">
      <w:pPr>
        <w:pStyle w:val="Tekstpodstawowy"/>
        <w:spacing w:before="6"/>
        <w:rPr>
          <w:b/>
          <w:sz w:val="23"/>
        </w:rPr>
      </w:pPr>
    </w:p>
    <w:p w14:paraId="47D6946D" w14:textId="263F0564" w:rsidR="002D1266" w:rsidRDefault="0056199A">
      <w:pPr>
        <w:pStyle w:val="Akapitzlist"/>
        <w:numPr>
          <w:ilvl w:val="0"/>
          <w:numId w:val="19"/>
        </w:numPr>
        <w:tabs>
          <w:tab w:val="left" w:pos="539"/>
          <w:tab w:val="left" w:leader="dot" w:pos="6789"/>
        </w:tabs>
        <w:ind w:right="115" w:hanging="281"/>
      </w:pPr>
      <w:r>
        <w:t xml:space="preserve">Przedmiotem umowy jest udzielenie przez Gminę dotacji celem dofinansowania części wydatków poniesionych  przez  </w:t>
      </w:r>
      <w:r w:rsidR="00254122">
        <w:t>Beneficjenta</w:t>
      </w:r>
      <w:r>
        <w:t xml:space="preserve">  na  realizację  zadania  inwestycyjnego</w:t>
      </w:r>
      <w:r w:rsidR="00254122">
        <w:t xml:space="preserve"> z zakresu</w:t>
      </w:r>
      <w:r>
        <w:t xml:space="preserve"> ochrony  </w:t>
      </w:r>
      <w:r w:rsidR="00254122">
        <w:t>środowiska</w:t>
      </w:r>
      <w:r>
        <w:t>, w rozumieniu art.  403  ustawy  z  dnia  27  kwietnia  2001  r.  Prawo  ochrony środowiska (</w:t>
      </w:r>
      <w:proofErr w:type="spellStart"/>
      <w:r w:rsidRPr="00254122">
        <w:t>t.j</w:t>
      </w:r>
      <w:proofErr w:type="spellEnd"/>
      <w:r w:rsidRPr="00254122">
        <w:t>.</w:t>
      </w:r>
      <w:r w:rsidR="00254122" w:rsidRPr="00254122">
        <w:t xml:space="preserve"> Dz.U. z 202</w:t>
      </w:r>
      <w:r w:rsidR="00064270">
        <w:t>1</w:t>
      </w:r>
      <w:r w:rsidR="00254122" w:rsidRPr="00254122">
        <w:t xml:space="preserve"> r. poz. 1</w:t>
      </w:r>
      <w:r w:rsidR="00064270">
        <w:t>973</w:t>
      </w:r>
      <w:r w:rsidR="00254122" w:rsidRPr="00254122">
        <w:t xml:space="preserve"> ze zm.)</w:t>
      </w:r>
      <w:r w:rsidR="00254122">
        <w:rPr>
          <w:color w:val="FF0000"/>
        </w:rPr>
        <w:t xml:space="preserve"> </w:t>
      </w:r>
      <w:r>
        <w:t xml:space="preserve">opisanego w ust. 2, </w:t>
      </w:r>
      <w:r w:rsidR="00064270">
        <w:t>na nieruchomości</w:t>
      </w:r>
      <w:r>
        <w:rPr>
          <w:spacing w:val="-8"/>
        </w:rPr>
        <w:t xml:space="preserve"> </w:t>
      </w:r>
      <w:r w:rsidR="00DC16B6">
        <w:t>zlokalizowan</w:t>
      </w:r>
      <w:r w:rsidR="00064270">
        <w:t>ej</w:t>
      </w:r>
      <w:r w:rsidR="00DC16B6">
        <w:t xml:space="preserve"> w …………………</w:t>
      </w:r>
      <w:r w:rsidR="006F56F2">
        <w:t>.........................................................................</w:t>
      </w:r>
      <w:r>
        <w:t>.</w:t>
      </w:r>
      <w:r w:rsidR="00DC16B6">
        <w:t>(adres).</w:t>
      </w:r>
    </w:p>
    <w:p w14:paraId="099C2ADD" w14:textId="0091C1A6" w:rsidR="002D1266" w:rsidRPr="00DC16B6" w:rsidRDefault="00064270" w:rsidP="00DC16B6">
      <w:pPr>
        <w:pStyle w:val="Akapitzlist"/>
        <w:numPr>
          <w:ilvl w:val="0"/>
          <w:numId w:val="19"/>
        </w:numPr>
        <w:tabs>
          <w:tab w:val="left" w:pos="580"/>
        </w:tabs>
        <w:ind w:right="143" w:hanging="281"/>
      </w:pPr>
      <w:r>
        <w:t>Beneficjent</w:t>
      </w:r>
      <w:r w:rsidR="0056199A">
        <w:t xml:space="preserve"> zobowiązuje się zrealizować zadanie</w:t>
      </w:r>
      <w:r w:rsidR="00DC16B6">
        <w:t xml:space="preserve"> z zakresu</w:t>
      </w:r>
      <w:r w:rsidR="0056199A">
        <w:t xml:space="preserve"> ochrony środowiska polegające</w:t>
      </w:r>
      <w:r w:rsidR="0056199A">
        <w:rPr>
          <w:spacing w:val="-1"/>
        </w:rPr>
        <w:t xml:space="preserve"> </w:t>
      </w:r>
      <w:r w:rsidR="0056199A">
        <w:t>na:</w:t>
      </w:r>
    </w:p>
    <w:p w14:paraId="76795A3B" w14:textId="6405A467" w:rsidR="002D1266" w:rsidRDefault="00066AE0" w:rsidP="00DC16B6">
      <w:pPr>
        <w:pStyle w:val="Akapitzlist"/>
        <w:numPr>
          <w:ilvl w:val="0"/>
          <w:numId w:val="18"/>
        </w:numPr>
        <w:tabs>
          <w:tab w:val="left" w:pos="681"/>
          <w:tab w:val="left" w:leader="dot" w:pos="8376"/>
        </w:tabs>
        <w:ind w:hanging="241"/>
      </w:pPr>
      <w:bookmarkStart w:id="0" w:name="_Hlk63951780"/>
      <w:r>
        <w:t xml:space="preserve">Zakupie i montażu </w:t>
      </w:r>
      <w:r w:rsidR="0056199A">
        <w:t xml:space="preserve">instalacji systemu wykorzystującego </w:t>
      </w:r>
      <w:r w:rsidR="006F56F2">
        <w:t>lokaln</w:t>
      </w:r>
      <w:r w:rsidR="00AE7BF7">
        <w:t xml:space="preserve">e źródła energii odnawialnej oraz wprowadzania bardziej przyjaznych dla środowiska nośników energii </w:t>
      </w:r>
      <w:r w:rsidR="0056199A">
        <w:t>tj</w:t>
      </w:r>
      <w:bookmarkEnd w:id="0"/>
      <w:r>
        <w:t xml:space="preserve">. </w:t>
      </w:r>
      <w:r w:rsidR="00064270">
        <w:t>instalacji kolektorów słonecznych na nieruchomości</w:t>
      </w:r>
      <w:r w:rsidR="0056199A">
        <w:t xml:space="preserve"> mieszczą</w:t>
      </w:r>
      <w:r w:rsidR="00064270">
        <w:t>cej</w:t>
      </w:r>
      <w:r w:rsidR="0056199A">
        <w:t xml:space="preserve"> się w</w:t>
      </w:r>
      <w:r w:rsidR="00AE7BF7">
        <w:t xml:space="preserve"> miejscowości</w:t>
      </w:r>
      <w:r w:rsidR="0056199A">
        <w:t xml:space="preserve"> </w:t>
      </w:r>
      <w:r w:rsidR="00DC16B6">
        <w:t>……………………………..</w:t>
      </w:r>
      <w:r w:rsidR="0056199A">
        <w:t xml:space="preserve"> zgodnie ze złożonym wnioskiem, oraz</w:t>
      </w:r>
    </w:p>
    <w:p w14:paraId="2EBF3AD1" w14:textId="0625328A" w:rsidR="009B6E42" w:rsidRPr="009C05DE" w:rsidRDefault="0056199A" w:rsidP="002573A9">
      <w:pPr>
        <w:pStyle w:val="Akapitzlist"/>
        <w:numPr>
          <w:ilvl w:val="0"/>
          <w:numId w:val="18"/>
        </w:numPr>
        <w:tabs>
          <w:tab w:val="left" w:pos="700"/>
        </w:tabs>
        <w:ind w:left="726" w:right="134" w:hanging="286"/>
        <w:rPr>
          <w:color w:val="FF0000"/>
        </w:rPr>
      </w:pPr>
      <w:r w:rsidRPr="009C05DE">
        <w:t xml:space="preserve">użytkowaniu zainstalowanego systemu wykorzystującego </w:t>
      </w:r>
      <w:r w:rsidR="00AE7BF7" w:rsidRPr="009C05DE">
        <w:t xml:space="preserve">lokalne źródła energii odnawialnej </w:t>
      </w:r>
      <w:r w:rsidRPr="009C05DE">
        <w:t xml:space="preserve">przez okres minimum 5 lat od daty </w:t>
      </w:r>
      <w:r w:rsidR="009B6E42" w:rsidRPr="009C05DE">
        <w:t>otrzymania dotacji</w:t>
      </w:r>
      <w:r w:rsidR="00B43F39" w:rsidRPr="009C05DE">
        <w:t xml:space="preserve">- w uchwale brak informacji </w:t>
      </w:r>
    </w:p>
    <w:p w14:paraId="4D52EF55" w14:textId="52840BA3" w:rsidR="002D1266" w:rsidRDefault="0056199A" w:rsidP="009B6E42">
      <w:pPr>
        <w:tabs>
          <w:tab w:val="left" w:pos="700"/>
        </w:tabs>
        <w:ind w:left="440" w:right="134"/>
      </w:pPr>
      <w:r>
        <w:t>zwane dalej: inwestycją.</w:t>
      </w:r>
    </w:p>
    <w:p w14:paraId="01682819" w14:textId="56EFF216" w:rsidR="002D1266" w:rsidRDefault="0056199A" w:rsidP="00517ECE">
      <w:pPr>
        <w:pStyle w:val="Akapitzlist"/>
        <w:numPr>
          <w:ilvl w:val="0"/>
          <w:numId w:val="19"/>
        </w:numPr>
        <w:tabs>
          <w:tab w:val="left" w:pos="561"/>
          <w:tab w:val="left" w:leader="dot" w:pos="3844"/>
        </w:tabs>
        <w:spacing w:before="1"/>
        <w:ind w:left="582" w:right="115" w:hanging="284"/>
      </w:pPr>
      <w:r>
        <w:t>Inwestycja będzie realizowana na nieruchomości stanowiącej (</w:t>
      </w:r>
      <w:r>
        <w:rPr>
          <w:i/>
        </w:rPr>
        <w:t>forma władania</w:t>
      </w:r>
      <w:r>
        <w:t xml:space="preserve">) </w:t>
      </w:r>
      <w:r w:rsidR="00542052">
        <w:t xml:space="preserve">............................. </w:t>
      </w:r>
      <w:r w:rsidR="00517ECE">
        <w:t>Beneficjenta</w:t>
      </w:r>
      <w:r>
        <w:t>, położonej w</w:t>
      </w:r>
      <w:r w:rsidR="00542052">
        <w:t xml:space="preserve"> miejscowości</w:t>
      </w:r>
      <w:r w:rsidR="00517ECE">
        <w:t>………………………….</w:t>
      </w:r>
      <w:r>
        <w:t xml:space="preserve">, </w:t>
      </w:r>
      <w:r w:rsidR="00066AE0">
        <w:t>za</w:t>
      </w:r>
      <w:r>
        <w:t>pisanej w księdze wieczystej Nr</w:t>
      </w:r>
      <w:r w:rsidR="00517ECE">
        <w:t>……………………….</w:t>
      </w:r>
      <w:r>
        <w:t>…</w:t>
      </w:r>
      <w:r w:rsidR="00BE3AC3">
        <w:t>.</w:t>
      </w:r>
      <w:r>
        <w:t>Na realizację</w:t>
      </w:r>
      <w:r>
        <w:rPr>
          <w:spacing w:val="7"/>
        </w:rPr>
        <w:t xml:space="preserve"> </w:t>
      </w:r>
      <w:r>
        <w:t>inwestycji</w:t>
      </w:r>
      <w:r w:rsidR="00517ECE">
        <w:t xml:space="preserve"> Beneficjent</w:t>
      </w:r>
      <w:r>
        <w:t xml:space="preserve"> posiada</w:t>
      </w:r>
      <w:r w:rsidR="00BE3AC3">
        <w:t xml:space="preserve"> </w:t>
      </w:r>
      <w:r>
        <w:t>zgodę…</w:t>
      </w:r>
      <w:r w:rsidR="00517ECE">
        <w:t>…………………………………….</w:t>
      </w:r>
      <w:r w:rsidR="00BE3AC3">
        <w:t>........................................................................................</w:t>
      </w:r>
    </w:p>
    <w:p w14:paraId="544D5BFF" w14:textId="67CFD216" w:rsidR="002D1266" w:rsidRPr="00BE3AC3" w:rsidRDefault="005B22E4" w:rsidP="009B6E42">
      <w:pPr>
        <w:pStyle w:val="Akapitzlist"/>
        <w:numPr>
          <w:ilvl w:val="0"/>
          <w:numId w:val="19"/>
        </w:numPr>
        <w:tabs>
          <w:tab w:val="left" w:pos="611"/>
        </w:tabs>
        <w:ind w:left="582" w:right="116" w:hanging="284"/>
        <w:rPr>
          <w:b/>
          <w:bCs/>
        </w:rPr>
      </w:pPr>
      <w:r>
        <w:t>Beneficjent</w:t>
      </w:r>
      <w:r w:rsidR="0056199A">
        <w:t xml:space="preserve"> zobowiązuje się do wykorzystania dotacji zgodnie z przeznaczeniem</w:t>
      </w:r>
      <w:r w:rsidR="00517ECE">
        <w:t>,</w:t>
      </w:r>
      <w:r w:rsidR="0056199A">
        <w:t xml:space="preserve"> na warunkach określonych niniejszą</w:t>
      </w:r>
      <w:r w:rsidR="0056199A">
        <w:rPr>
          <w:spacing w:val="-1"/>
        </w:rPr>
        <w:t xml:space="preserve"> </w:t>
      </w:r>
      <w:r w:rsidR="0056199A">
        <w:t>umową</w:t>
      </w:r>
      <w:r w:rsidR="00517ECE">
        <w:t xml:space="preserve"> i uchwałą Rady Gminy w </w:t>
      </w:r>
      <w:bookmarkStart w:id="1" w:name="_Hlk78451566"/>
      <w:r w:rsidR="00517ECE">
        <w:t>Przytyku</w:t>
      </w:r>
      <w:r w:rsidR="002573A9">
        <w:t xml:space="preserve"> </w:t>
      </w:r>
      <w:r w:rsidR="00066AE0" w:rsidRPr="00BE3AC3">
        <w:rPr>
          <w:b/>
          <w:bCs/>
        </w:rPr>
        <w:t xml:space="preserve">nr  </w:t>
      </w:r>
      <w:r w:rsidR="00BE3AC3" w:rsidRPr="00BE3AC3">
        <w:rPr>
          <w:b/>
          <w:bCs/>
        </w:rPr>
        <w:t>XXX.281.2022</w:t>
      </w:r>
      <w:r w:rsidR="00066AE0" w:rsidRPr="00BE3AC3">
        <w:rPr>
          <w:b/>
          <w:bCs/>
        </w:rPr>
        <w:t xml:space="preserve">  z  dnia  </w:t>
      </w:r>
      <w:r w:rsidR="00BE3AC3" w:rsidRPr="00BE3AC3">
        <w:rPr>
          <w:b/>
          <w:bCs/>
        </w:rPr>
        <w:t>25 marca 2022</w:t>
      </w:r>
      <w:r w:rsidR="00066AE0" w:rsidRPr="00BE3AC3">
        <w:rPr>
          <w:b/>
          <w:bCs/>
        </w:rPr>
        <w:t xml:space="preserve"> r.  w sprawie określenia zasad udzielania dotacji celowych z budżetu Gminy Przytyk na dofinansowanie zakupu i montażu odnawialnych źródeł energii na obszarze Gminy Przytyk</w:t>
      </w:r>
      <w:bookmarkEnd w:id="1"/>
      <w:r w:rsidR="00BE3AC3" w:rsidRPr="00BE3AC3">
        <w:rPr>
          <w:b/>
          <w:bCs/>
        </w:rPr>
        <w:t>- instalacji kolektorów słonecznych</w:t>
      </w:r>
      <w:r w:rsidR="0056199A" w:rsidRPr="00BE3AC3">
        <w:rPr>
          <w:b/>
          <w:bCs/>
        </w:rPr>
        <w:t>.</w:t>
      </w:r>
    </w:p>
    <w:p w14:paraId="366437F0" w14:textId="226E5858" w:rsidR="002D1266" w:rsidRPr="009C05DE" w:rsidRDefault="005B22E4" w:rsidP="000306C1">
      <w:pPr>
        <w:pStyle w:val="Akapitzlist"/>
        <w:numPr>
          <w:ilvl w:val="0"/>
          <w:numId w:val="19"/>
        </w:numPr>
        <w:tabs>
          <w:tab w:val="left" w:pos="580"/>
        </w:tabs>
        <w:ind w:right="118" w:hanging="281"/>
      </w:pPr>
      <w:r w:rsidRPr="009C05DE">
        <w:t>Beneficjent</w:t>
      </w:r>
      <w:r w:rsidR="0056199A" w:rsidRPr="009C05DE">
        <w:t xml:space="preserve">  zobowiązuje  się  do  zapewnienia  trwałego  efektu  ekologicznego  związanego   z dotowaną inwestycją i przez okres co najmniej 5 lat od daty </w:t>
      </w:r>
      <w:r w:rsidR="009B6E42" w:rsidRPr="009C05DE">
        <w:t xml:space="preserve">otrzymania dotacji </w:t>
      </w:r>
      <w:r w:rsidR="0056199A" w:rsidRPr="009C05DE">
        <w:t xml:space="preserve"> przestrzegania następujących</w:t>
      </w:r>
      <w:r w:rsidR="0056199A" w:rsidRPr="009C05DE">
        <w:rPr>
          <w:spacing w:val="-21"/>
        </w:rPr>
        <w:t xml:space="preserve"> </w:t>
      </w:r>
      <w:r w:rsidR="0056199A" w:rsidRPr="009C05DE">
        <w:t>zasad:</w:t>
      </w:r>
    </w:p>
    <w:p w14:paraId="3DC2B074" w14:textId="77777777" w:rsidR="002D1266" w:rsidRPr="009C05DE" w:rsidRDefault="0056199A">
      <w:pPr>
        <w:pStyle w:val="Akapitzlist"/>
        <w:numPr>
          <w:ilvl w:val="0"/>
          <w:numId w:val="17"/>
        </w:numPr>
        <w:tabs>
          <w:tab w:val="left" w:pos="856"/>
        </w:tabs>
        <w:ind w:right="137" w:hanging="276"/>
      </w:pPr>
      <w:r w:rsidRPr="009C05DE">
        <w:t xml:space="preserve">będzie prowadził eksploatację zainstalowanego systemu wykorzystującego odnawialne źródła energii   i    armatury    zgodnie    z    ich    przeznaczeniem    i    wytycznymi    określonymi    w </w:t>
      </w:r>
      <w:r w:rsidRPr="009C05DE">
        <w:lastRenderedPageBreak/>
        <w:t>instrukcji obsługi, dokumentacji techniczno-ruchowej</w:t>
      </w:r>
      <w:r w:rsidRPr="009C05DE">
        <w:rPr>
          <w:spacing w:val="-1"/>
        </w:rPr>
        <w:t xml:space="preserve"> </w:t>
      </w:r>
      <w:r w:rsidRPr="009C05DE">
        <w:t>(DTR);</w:t>
      </w:r>
    </w:p>
    <w:p w14:paraId="70F829CE" w14:textId="77777777" w:rsidR="002D1266" w:rsidRPr="009C05DE" w:rsidRDefault="0056199A">
      <w:pPr>
        <w:pStyle w:val="Akapitzlist"/>
        <w:numPr>
          <w:ilvl w:val="0"/>
          <w:numId w:val="17"/>
        </w:numPr>
        <w:tabs>
          <w:tab w:val="left" w:pos="863"/>
        </w:tabs>
        <w:ind w:right="140" w:hanging="276"/>
      </w:pPr>
      <w:r w:rsidRPr="009C05DE">
        <w:t>udostępni pomieszczenia oraz dokumenty związane z inwestycją dla przeprowadzenia kontroli w  zakresie   wykonanej   instalacji   systemu   wykorzystującego   odnawialne   źródła   energii i poprawności</w:t>
      </w:r>
      <w:r w:rsidRPr="009C05DE">
        <w:rPr>
          <w:spacing w:val="-2"/>
        </w:rPr>
        <w:t xml:space="preserve"> </w:t>
      </w:r>
      <w:r w:rsidRPr="009C05DE">
        <w:t>eksploatacji;</w:t>
      </w:r>
    </w:p>
    <w:p w14:paraId="4AA6CAC0" w14:textId="0A1B4099" w:rsidR="002D1266" w:rsidRPr="009C05DE" w:rsidRDefault="0056199A" w:rsidP="000306C1">
      <w:pPr>
        <w:pStyle w:val="Akapitzlist"/>
        <w:numPr>
          <w:ilvl w:val="0"/>
          <w:numId w:val="17"/>
        </w:numPr>
        <w:tabs>
          <w:tab w:val="left" w:pos="966"/>
        </w:tabs>
        <w:spacing w:before="5"/>
        <w:ind w:right="132" w:hanging="276"/>
      </w:pPr>
      <w:r w:rsidRPr="009C05DE">
        <w:tab/>
        <w:t>będzie dokonywał niezbędnych, zgodnych z instrukcją obsługi, dokumentacją techniczno- ruchową (DTR) urządzeń, przeglądów i konserwacji na swój</w:t>
      </w:r>
      <w:r w:rsidRPr="009C05DE">
        <w:rPr>
          <w:spacing w:val="-4"/>
        </w:rPr>
        <w:t xml:space="preserve"> </w:t>
      </w:r>
      <w:r w:rsidRPr="009C05DE">
        <w:t>kos</w:t>
      </w:r>
      <w:r w:rsidR="002573A9" w:rsidRPr="009C05DE">
        <w:t>zt.</w:t>
      </w:r>
    </w:p>
    <w:p w14:paraId="5289E866" w14:textId="77777777" w:rsidR="000306C1" w:rsidRDefault="000306C1" w:rsidP="000306C1">
      <w:pPr>
        <w:pStyle w:val="Akapitzlist"/>
        <w:tabs>
          <w:tab w:val="left" w:pos="966"/>
        </w:tabs>
        <w:spacing w:before="5"/>
        <w:ind w:left="858" w:right="132" w:firstLine="0"/>
      </w:pPr>
    </w:p>
    <w:p w14:paraId="7BBD01F6" w14:textId="77777777" w:rsidR="002D1266" w:rsidRDefault="0056199A">
      <w:pPr>
        <w:pStyle w:val="Nagwek2"/>
        <w:ind w:right="3493"/>
      </w:pPr>
      <w:r>
        <w:t>§ 2</w:t>
      </w:r>
    </w:p>
    <w:p w14:paraId="1D012EE2" w14:textId="77777777" w:rsidR="002D1266" w:rsidRDefault="0056199A">
      <w:pPr>
        <w:spacing w:line="252" w:lineRule="exact"/>
        <w:ind w:left="3662" w:right="3490"/>
        <w:jc w:val="center"/>
        <w:rPr>
          <w:b/>
        </w:rPr>
      </w:pPr>
      <w:r>
        <w:rPr>
          <w:b/>
        </w:rPr>
        <w:t>Terminy</w:t>
      </w:r>
    </w:p>
    <w:p w14:paraId="517058F6" w14:textId="77777777" w:rsidR="002D1266" w:rsidRDefault="002D1266">
      <w:pPr>
        <w:pStyle w:val="Tekstpodstawowy"/>
        <w:spacing w:before="7"/>
        <w:rPr>
          <w:b/>
          <w:sz w:val="21"/>
        </w:rPr>
      </w:pPr>
    </w:p>
    <w:p w14:paraId="5E11AC6F" w14:textId="4416D423" w:rsidR="002D1266" w:rsidRDefault="0056199A">
      <w:pPr>
        <w:pStyle w:val="Tekstpodstawowy"/>
        <w:spacing w:before="1"/>
        <w:ind w:left="298" w:right="2002"/>
        <w:rPr>
          <w:i/>
        </w:rPr>
      </w:pPr>
      <w:r>
        <w:t xml:space="preserve">Ustala się następujące terminy realizacji inwestycji będącej przedmiotem dotacji: rozpoczęcie inwestycji - od dnia </w:t>
      </w:r>
      <w:r>
        <w:rPr>
          <w:i/>
        </w:rPr>
        <w:t>(data)</w:t>
      </w:r>
      <w:r w:rsidR="00B43F39">
        <w:rPr>
          <w:i/>
        </w:rPr>
        <w:t>....................................................................</w:t>
      </w:r>
    </w:p>
    <w:p w14:paraId="6710FAB5" w14:textId="64A79DD0" w:rsidR="002D1266" w:rsidRDefault="0056199A">
      <w:pPr>
        <w:pStyle w:val="Tekstpodstawowy"/>
        <w:ind w:left="298"/>
        <w:rPr>
          <w:i/>
        </w:rPr>
      </w:pPr>
      <w:r>
        <w:t>zakończenie inwestycji - do dnia</w:t>
      </w:r>
      <w:r w:rsidR="00B43F39">
        <w:t>..............................................................................</w:t>
      </w:r>
      <w:r>
        <w:t xml:space="preserve"> </w:t>
      </w:r>
      <w:r w:rsidRPr="009C05DE">
        <w:rPr>
          <w:i/>
        </w:rPr>
        <w:t>(data</w:t>
      </w:r>
      <w:r w:rsidR="002573A9" w:rsidRPr="009C05DE">
        <w:rPr>
          <w:i/>
        </w:rPr>
        <w:t xml:space="preserve">- nie później niż do </w:t>
      </w:r>
      <w:r w:rsidR="009C05DE" w:rsidRPr="009C05DE">
        <w:rPr>
          <w:i/>
        </w:rPr>
        <w:t>30</w:t>
      </w:r>
      <w:r w:rsidR="002573A9" w:rsidRPr="009C05DE">
        <w:rPr>
          <w:i/>
        </w:rPr>
        <w:t xml:space="preserve"> listopada 202</w:t>
      </w:r>
      <w:r w:rsidR="00523175">
        <w:rPr>
          <w:i/>
        </w:rPr>
        <w:t>2</w:t>
      </w:r>
      <w:r w:rsidR="002573A9" w:rsidRPr="009C05DE">
        <w:rPr>
          <w:i/>
        </w:rPr>
        <w:t xml:space="preserve"> r.)</w:t>
      </w:r>
    </w:p>
    <w:p w14:paraId="116EF089" w14:textId="77777777" w:rsidR="002D1266" w:rsidRDefault="002D1266">
      <w:pPr>
        <w:pStyle w:val="Tekstpodstawowy"/>
        <w:spacing w:before="5"/>
        <w:rPr>
          <w:i/>
        </w:rPr>
      </w:pPr>
    </w:p>
    <w:p w14:paraId="680E7821" w14:textId="77777777" w:rsidR="002D1266" w:rsidRDefault="0056199A">
      <w:pPr>
        <w:pStyle w:val="Nagwek2"/>
        <w:ind w:right="3493"/>
      </w:pPr>
      <w:r>
        <w:t>§ 3</w:t>
      </w:r>
    </w:p>
    <w:p w14:paraId="0E238B51" w14:textId="77777777" w:rsidR="002D1266" w:rsidRDefault="0056199A">
      <w:pPr>
        <w:spacing w:line="252" w:lineRule="exact"/>
        <w:ind w:left="3662" w:right="3488"/>
        <w:jc w:val="center"/>
        <w:rPr>
          <w:b/>
        </w:rPr>
      </w:pPr>
      <w:r>
        <w:rPr>
          <w:b/>
        </w:rPr>
        <w:t>Dokumenty</w:t>
      </w:r>
    </w:p>
    <w:p w14:paraId="44B0E999" w14:textId="77777777" w:rsidR="002D1266" w:rsidRDefault="002D1266">
      <w:pPr>
        <w:pStyle w:val="Tekstpodstawowy"/>
        <w:spacing w:before="5"/>
        <w:rPr>
          <w:b/>
          <w:i/>
          <w:sz w:val="17"/>
        </w:rPr>
      </w:pPr>
    </w:p>
    <w:p w14:paraId="51FE763C" w14:textId="2B6AD8E6" w:rsidR="002D1266" w:rsidRDefault="0056199A">
      <w:pPr>
        <w:pStyle w:val="Akapitzlist"/>
        <w:numPr>
          <w:ilvl w:val="0"/>
          <w:numId w:val="14"/>
        </w:numPr>
        <w:tabs>
          <w:tab w:val="left" w:pos="561"/>
        </w:tabs>
        <w:spacing w:before="1"/>
        <w:ind w:right="112" w:hanging="279"/>
      </w:pPr>
      <w:r>
        <w:t xml:space="preserve">Podstawą do uzyskania dotacji na refundację części wydatków poniesionych na zadanie inwestycyjne, jest złożenie przez </w:t>
      </w:r>
      <w:r w:rsidR="00064270">
        <w:t>Beneficjenta</w:t>
      </w:r>
      <w:r>
        <w:t xml:space="preserve">, </w:t>
      </w:r>
      <w:r w:rsidR="0027267B">
        <w:t xml:space="preserve">w terminie do </w:t>
      </w:r>
      <w:r w:rsidR="0027267B" w:rsidRPr="009C05DE">
        <w:t>30 listopada 2022 r.</w:t>
      </w:r>
      <w:r w:rsidR="0027267B">
        <w:t xml:space="preserve"> </w:t>
      </w:r>
      <w:r>
        <w:t>następujących dokumentów rozliczających dotację,</w:t>
      </w:r>
      <w:r>
        <w:rPr>
          <w:spacing w:val="-4"/>
        </w:rPr>
        <w:t xml:space="preserve"> </w:t>
      </w:r>
      <w:r>
        <w:t>tj.:</w:t>
      </w:r>
    </w:p>
    <w:p w14:paraId="4A5A96C6" w14:textId="09F4A47D" w:rsidR="002573A9" w:rsidRPr="009C05DE" w:rsidRDefault="00EE5824">
      <w:pPr>
        <w:pStyle w:val="Akapitzlist"/>
        <w:numPr>
          <w:ilvl w:val="1"/>
          <w:numId w:val="14"/>
        </w:numPr>
        <w:tabs>
          <w:tab w:val="left" w:pos="921"/>
        </w:tabs>
        <w:ind w:right="116" w:hanging="279"/>
      </w:pPr>
      <w:r>
        <w:t>w</w:t>
      </w:r>
      <w:r w:rsidR="002573A9">
        <w:t>niosek o rozliczenie zgodnie ze wzorem stanowiącym załącznik nr 2 do Reg</w:t>
      </w:r>
      <w:r w:rsidR="00353930">
        <w:t>u</w:t>
      </w:r>
      <w:r w:rsidR="002573A9">
        <w:t>laminu udzielania dotacji celowych na   dofinansowanie zakupu i montażu</w:t>
      </w:r>
      <w:r w:rsidR="00353930">
        <w:t xml:space="preserve"> odnawialnych źródeł energii </w:t>
      </w:r>
      <w:r w:rsidR="00B43F39">
        <w:t>– instalacji kolektoró</w:t>
      </w:r>
      <w:r w:rsidR="009C05DE">
        <w:t>w</w:t>
      </w:r>
      <w:r w:rsidR="00B43F39">
        <w:t xml:space="preserve"> słonecznych </w:t>
      </w:r>
      <w:bookmarkStart w:id="2" w:name="_Hlk101354795"/>
      <w:r w:rsidR="00353930" w:rsidRPr="009C05DE">
        <w:t xml:space="preserve">(Uchwała Rady Gminy w Przytyku </w:t>
      </w:r>
      <w:r w:rsidR="009A09C7" w:rsidRPr="009C05DE">
        <w:t xml:space="preserve">nr  </w:t>
      </w:r>
      <w:r w:rsidR="00B43F39" w:rsidRPr="009C05DE">
        <w:t xml:space="preserve">XXX.281.2022 z dnia 25 marca 2022 r.) </w:t>
      </w:r>
    </w:p>
    <w:bookmarkEnd w:id="2"/>
    <w:p w14:paraId="7B3F9958" w14:textId="7729AC9A" w:rsidR="002D1266" w:rsidRDefault="0056199A">
      <w:pPr>
        <w:pStyle w:val="Akapitzlist"/>
        <w:numPr>
          <w:ilvl w:val="1"/>
          <w:numId w:val="14"/>
        </w:numPr>
        <w:tabs>
          <w:tab w:val="left" w:pos="839"/>
        </w:tabs>
        <w:ind w:right="131" w:hanging="279"/>
      </w:pPr>
      <w:r>
        <w:t xml:space="preserve">rachunek/faktura VAT/inny dokument księgowy obejmujący koszty inwestycyjne objęte dotacją, wystawiony na </w:t>
      </w:r>
      <w:r w:rsidR="00353930">
        <w:t>Beneficjenta</w:t>
      </w:r>
      <w:r>
        <w:t xml:space="preserve"> wraz z potwierdzeniem zapłaty całości. W przypadku przedłożenia rachunku/faktury VAT/innego dokumentu księgowego obejmującego również inne koszty, niż te, o których mowa w zdaniu pierwszym, należy dołączyć finansowo-rzeczowy wykaz usług/zakupu wskazanych w rachunku/fakturze VAT/innym</w:t>
      </w:r>
      <w:r>
        <w:rPr>
          <w:spacing w:val="-9"/>
        </w:rPr>
        <w:t xml:space="preserve"> </w:t>
      </w:r>
      <w:r>
        <w:t>dokumencie;</w:t>
      </w:r>
    </w:p>
    <w:p w14:paraId="51EAC445" w14:textId="5F951E7B" w:rsidR="002D1266" w:rsidRDefault="00353930">
      <w:pPr>
        <w:pStyle w:val="Akapitzlist"/>
        <w:numPr>
          <w:ilvl w:val="1"/>
          <w:numId w:val="14"/>
        </w:numPr>
        <w:tabs>
          <w:tab w:val="left" w:pos="861"/>
        </w:tabs>
        <w:ind w:right="138" w:hanging="279"/>
        <w:rPr>
          <w:i/>
        </w:rPr>
      </w:pPr>
      <w:bookmarkStart w:id="3" w:name="_Hlk78458006"/>
      <w:r>
        <w:t>protokół odbioru końcowego</w:t>
      </w:r>
      <w:r w:rsidR="0056199A">
        <w:t xml:space="preserve"> potwierdzającego zakończenie inwestycji </w:t>
      </w:r>
      <w:bookmarkEnd w:id="3"/>
      <w:r w:rsidR="0056199A">
        <w:t>wystawion</w:t>
      </w:r>
      <w:r>
        <w:t>y</w:t>
      </w:r>
      <w:r w:rsidR="0056199A">
        <w:t xml:space="preserve"> przez uprawnionego Wykonawcę</w:t>
      </w:r>
      <w:r w:rsidR="00EE5824">
        <w:t xml:space="preserve"> i podpisany przez Beneficjenta</w:t>
      </w:r>
      <w:r>
        <w:rPr>
          <w:i/>
        </w:rPr>
        <w:t>;</w:t>
      </w:r>
    </w:p>
    <w:p w14:paraId="156C993D" w14:textId="6320E239" w:rsidR="00353930" w:rsidRPr="00D01A0A" w:rsidRDefault="00353930">
      <w:pPr>
        <w:pStyle w:val="Akapitzlist"/>
        <w:numPr>
          <w:ilvl w:val="1"/>
          <w:numId w:val="14"/>
        </w:numPr>
        <w:tabs>
          <w:tab w:val="left" w:pos="861"/>
        </w:tabs>
        <w:ind w:right="138" w:hanging="279"/>
        <w:rPr>
          <w:iCs/>
        </w:rPr>
      </w:pPr>
      <w:r w:rsidRPr="00D01A0A">
        <w:rPr>
          <w:iCs/>
        </w:rPr>
        <w:t>Certyfikaty dla zainstalowanych urządzeń;</w:t>
      </w:r>
    </w:p>
    <w:p w14:paraId="56CD9B35" w14:textId="2489B400" w:rsidR="00606FAC" w:rsidRPr="00D01A0A" w:rsidRDefault="00606FAC">
      <w:pPr>
        <w:pStyle w:val="Akapitzlist"/>
        <w:numPr>
          <w:ilvl w:val="1"/>
          <w:numId w:val="14"/>
        </w:numPr>
        <w:tabs>
          <w:tab w:val="left" w:pos="861"/>
        </w:tabs>
        <w:ind w:right="138" w:hanging="279"/>
        <w:rPr>
          <w:iCs/>
        </w:rPr>
      </w:pPr>
      <w:r w:rsidRPr="00D01A0A">
        <w:rPr>
          <w:iCs/>
        </w:rPr>
        <w:t>zakłada się żądanie przedstawienia innych dokumentów, jeśli Gmina stwierdzi ich niezbędność w przedmiotowej sprawie</w:t>
      </w:r>
    </w:p>
    <w:p w14:paraId="13A5AFDD" w14:textId="77777777" w:rsidR="002D1266" w:rsidRDefault="002D1266">
      <w:pPr>
        <w:pStyle w:val="Tekstpodstawowy"/>
        <w:spacing w:before="10"/>
        <w:rPr>
          <w:sz w:val="19"/>
        </w:rPr>
      </w:pPr>
    </w:p>
    <w:p w14:paraId="565869B5" w14:textId="58E77DB5" w:rsidR="002D1266" w:rsidRDefault="00534997" w:rsidP="00534997">
      <w:pPr>
        <w:tabs>
          <w:tab w:val="left" w:pos="566"/>
        </w:tabs>
        <w:spacing w:before="1"/>
        <w:ind w:left="305"/>
      </w:pPr>
      <w:r>
        <w:t xml:space="preserve">2. </w:t>
      </w:r>
      <w:r w:rsidR="0056199A">
        <w:t>Kserokopie dokumentów wymienionych w powyższym ust.1 muszą spełniać następujące</w:t>
      </w:r>
      <w:r w:rsidR="0056199A" w:rsidRPr="00534997">
        <w:rPr>
          <w:spacing w:val="-17"/>
        </w:rPr>
        <w:t xml:space="preserve"> </w:t>
      </w:r>
      <w:r w:rsidR="0056199A">
        <w:t>warunki:</w:t>
      </w:r>
    </w:p>
    <w:p w14:paraId="18DC15FB" w14:textId="72886A8E" w:rsidR="002D1266" w:rsidRDefault="0056199A">
      <w:pPr>
        <w:pStyle w:val="Akapitzlist"/>
        <w:numPr>
          <w:ilvl w:val="1"/>
          <w:numId w:val="12"/>
        </w:numPr>
        <w:tabs>
          <w:tab w:val="left" w:pos="859"/>
        </w:tabs>
        <w:spacing w:before="1"/>
        <w:ind w:left="860" w:right="137"/>
      </w:pPr>
      <w:r>
        <w:t xml:space="preserve">wskazane w ust. 1 pkt </w:t>
      </w:r>
      <w:r w:rsidR="00D01A0A" w:rsidRPr="00D01A0A">
        <w:rPr>
          <w:color w:val="000000" w:themeColor="text1"/>
        </w:rPr>
        <w:t>2</w:t>
      </w:r>
      <w:r w:rsidRPr="00D01A0A">
        <w:rPr>
          <w:color w:val="000000" w:themeColor="text1"/>
        </w:rPr>
        <w:t>-</w:t>
      </w:r>
      <w:r w:rsidR="00D01A0A">
        <w:rPr>
          <w:color w:val="000000" w:themeColor="text1"/>
        </w:rPr>
        <w:t>3</w:t>
      </w:r>
      <w:r w:rsidRPr="00D01A0A">
        <w:rPr>
          <w:color w:val="000000" w:themeColor="text1"/>
        </w:rPr>
        <w:t xml:space="preserve"> </w:t>
      </w:r>
      <w:r>
        <w:t>dokumenty nie mogą być wystawione przed datą zawarcia umowy o</w:t>
      </w:r>
      <w:r>
        <w:rPr>
          <w:spacing w:val="-6"/>
        </w:rPr>
        <w:t xml:space="preserve"> </w:t>
      </w:r>
      <w:r>
        <w:t>dotację;</w:t>
      </w:r>
    </w:p>
    <w:p w14:paraId="4E43EDC3" w14:textId="7BBEC751" w:rsidR="002D1266" w:rsidRDefault="00534997">
      <w:pPr>
        <w:pStyle w:val="Akapitzlist"/>
        <w:numPr>
          <w:ilvl w:val="1"/>
          <w:numId w:val="12"/>
        </w:numPr>
        <w:tabs>
          <w:tab w:val="left" w:pos="849"/>
        </w:tabs>
        <w:ind w:left="860" w:right="133"/>
      </w:pPr>
      <w:r>
        <w:t xml:space="preserve">posiadać </w:t>
      </w:r>
      <w:r w:rsidR="0056199A">
        <w:t xml:space="preserve">oświadczenie własnoręcznie podpisane przez </w:t>
      </w:r>
      <w:r>
        <w:t>Beneficjenta</w:t>
      </w:r>
      <w:r w:rsidR="0056199A">
        <w:t xml:space="preserve"> o zgodności z oryginałem kserokopii dokumentu okazanego Gminie;</w:t>
      </w:r>
    </w:p>
    <w:p w14:paraId="2CD33354" w14:textId="62E9ABD2" w:rsidR="002D1266" w:rsidRDefault="00534997" w:rsidP="00534997">
      <w:pPr>
        <w:tabs>
          <w:tab w:val="left" w:pos="559"/>
        </w:tabs>
        <w:spacing w:line="235" w:lineRule="auto"/>
        <w:ind w:left="360" w:right="118"/>
      </w:pPr>
      <w:r>
        <w:t xml:space="preserve">3. </w:t>
      </w:r>
      <w:r w:rsidR="0056199A">
        <w:t xml:space="preserve">Niezłożenie w terminie </w:t>
      </w:r>
      <w:r w:rsidR="00D01A0A" w:rsidRPr="009C05DE">
        <w:t>do 30 listopada 2022 r.</w:t>
      </w:r>
      <w:r w:rsidR="0056199A" w:rsidRPr="00534997">
        <w:rPr>
          <w:i/>
        </w:rPr>
        <w:t xml:space="preserve"> </w:t>
      </w:r>
      <w:r w:rsidR="0056199A">
        <w:t xml:space="preserve">kompletnego wniosku </w:t>
      </w:r>
      <w:r w:rsidR="00EE5824">
        <w:t xml:space="preserve">o rozliczenie </w:t>
      </w:r>
      <w:r w:rsidR="00EE5824" w:rsidRPr="009C05DE">
        <w:t>dotacji (§3</w:t>
      </w:r>
      <w:r w:rsidR="009C05DE">
        <w:t xml:space="preserve"> </w:t>
      </w:r>
      <w:r w:rsidR="00EE5824" w:rsidRPr="009C05DE">
        <w:t>ust.1)</w:t>
      </w:r>
      <w:r w:rsidR="0056199A" w:rsidRPr="009C05DE">
        <w:t xml:space="preserve"> skutkuje odmową wypłaty</w:t>
      </w:r>
      <w:r w:rsidR="0056199A" w:rsidRPr="009C05DE">
        <w:rPr>
          <w:spacing w:val="-4"/>
        </w:rPr>
        <w:t xml:space="preserve"> </w:t>
      </w:r>
      <w:r w:rsidR="0056199A" w:rsidRPr="009C05DE">
        <w:t>dotacji.</w:t>
      </w:r>
    </w:p>
    <w:p w14:paraId="3D64E9B8" w14:textId="77777777" w:rsidR="002D1266" w:rsidRDefault="002D1266">
      <w:pPr>
        <w:pStyle w:val="Tekstpodstawowy"/>
        <w:spacing w:before="3"/>
        <w:rPr>
          <w:sz w:val="24"/>
        </w:rPr>
      </w:pPr>
    </w:p>
    <w:p w14:paraId="63670744" w14:textId="77777777" w:rsidR="002D1266" w:rsidRDefault="0056199A">
      <w:pPr>
        <w:pStyle w:val="Nagwek2"/>
        <w:spacing w:line="240" w:lineRule="auto"/>
        <w:ind w:right="3344"/>
      </w:pPr>
      <w:r>
        <w:t>§ 4</w:t>
      </w:r>
    </w:p>
    <w:p w14:paraId="028EAA3A" w14:textId="77777777" w:rsidR="002D1266" w:rsidRDefault="0056199A">
      <w:pPr>
        <w:spacing w:before="2"/>
        <w:ind w:left="3662" w:right="3327"/>
        <w:jc w:val="center"/>
        <w:rPr>
          <w:b/>
        </w:rPr>
      </w:pPr>
      <w:r>
        <w:rPr>
          <w:b/>
        </w:rPr>
        <w:t>Dotacja</w:t>
      </w:r>
    </w:p>
    <w:p w14:paraId="3DDB61FF" w14:textId="21E3A269" w:rsidR="00DA44E8" w:rsidRDefault="0056199A" w:rsidP="00AB389D">
      <w:pPr>
        <w:pStyle w:val="Akapitzlist"/>
        <w:numPr>
          <w:ilvl w:val="0"/>
          <w:numId w:val="21"/>
        </w:numPr>
        <w:tabs>
          <w:tab w:val="left" w:pos="616"/>
          <w:tab w:val="left" w:leader="dot" w:pos="8298"/>
        </w:tabs>
        <w:spacing w:before="70" w:line="237" w:lineRule="auto"/>
        <w:ind w:right="115"/>
      </w:pPr>
      <w:r>
        <w:t xml:space="preserve">Gmina zobowiązuje się, na warunkach określonych niniejszą umową, do udzielenia </w:t>
      </w:r>
      <w:r w:rsidR="00534997">
        <w:t>Beneficjentowi</w:t>
      </w:r>
      <w:r>
        <w:t xml:space="preserve"> dotacji celem zrefundowania części wydatków poniesionych przez </w:t>
      </w:r>
      <w:r w:rsidR="006F62BD">
        <w:t>Beneficjenta</w:t>
      </w:r>
      <w:r>
        <w:t xml:space="preserve"> na realizację </w:t>
      </w:r>
      <w:r w:rsidR="009A09C7">
        <w:t>inwestycji</w:t>
      </w:r>
      <w:r>
        <w:t xml:space="preserve">  oraz przekazania kwoty dotacji celowej, </w:t>
      </w:r>
      <w:r w:rsidR="00DA44E8">
        <w:t xml:space="preserve">50 % </w:t>
      </w:r>
      <w:r w:rsidR="00DA44E8" w:rsidRPr="00AB389D">
        <w:rPr>
          <w:i/>
        </w:rPr>
        <w:t xml:space="preserve"> </w:t>
      </w:r>
      <w:r w:rsidR="00DA44E8">
        <w:t>kosztów inwestycji wynikających</w:t>
      </w:r>
      <w:r w:rsidR="00DA44E8" w:rsidRPr="00AB389D">
        <w:rPr>
          <w:spacing w:val="6"/>
        </w:rPr>
        <w:t xml:space="preserve"> </w:t>
      </w:r>
      <w:r w:rsidR="00DA44E8">
        <w:t>z</w:t>
      </w:r>
      <w:r w:rsidR="00DA44E8" w:rsidRPr="00AB389D">
        <w:rPr>
          <w:spacing w:val="5"/>
        </w:rPr>
        <w:t xml:space="preserve"> </w:t>
      </w:r>
      <w:r w:rsidR="00DA44E8">
        <w:t>dokumentu,</w:t>
      </w:r>
      <w:r w:rsidR="00DA44E8" w:rsidRPr="00AB389D">
        <w:rPr>
          <w:spacing w:val="7"/>
        </w:rPr>
        <w:t xml:space="preserve"> </w:t>
      </w:r>
      <w:r w:rsidR="00DA44E8">
        <w:t>o</w:t>
      </w:r>
      <w:r w:rsidR="00DA44E8" w:rsidRPr="00AB389D">
        <w:rPr>
          <w:spacing w:val="7"/>
        </w:rPr>
        <w:t xml:space="preserve"> </w:t>
      </w:r>
      <w:r w:rsidR="00DA44E8">
        <w:t>którym</w:t>
      </w:r>
      <w:r w:rsidR="00DA44E8" w:rsidRPr="00AB389D">
        <w:rPr>
          <w:spacing w:val="7"/>
        </w:rPr>
        <w:t xml:space="preserve"> </w:t>
      </w:r>
      <w:r w:rsidR="00DA44E8">
        <w:t>mowa</w:t>
      </w:r>
      <w:r w:rsidR="00DA44E8" w:rsidRPr="00AB389D">
        <w:rPr>
          <w:spacing w:val="7"/>
        </w:rPr>
        <w:t xml:space="preserve"> </w:t>
      </w:r>
      <w:r w:rsidR="00DA44E8">
        <w:t>w</w:t>
      </w:r>
      <w:r w:rsidR="00DA44E8" w:rsidRPr="00AB389D">
        <w:rPr>
          <w:spacing w:val="8"/>
        </w:rPr>
        <w:t xml:space="preserve"> </w:t>
      </w:r>
      <w:r w:rsidR="00DA44E8">
        <w:t>§</w:t>
      </w:r>
      <w:r w:rsidR="00DA44E8" w:rsidRPr="00AB389D">
        <w:rPr>
          <w:spacing w:val="11"/>
        </w:rPr>
        <w:t xml:space="preserve"> </w:t>
      </w:r>
      <w:r w:rsidR="00AB389D">
        <w:t>5</w:t>
      </w:r>
      <w:r w:rsidR="00DA44E8" w:rsidRPr="00AB389D">
        <w:rPr>
          <w:spacing w:val="7"/>
        </w:rPr>
        <w:t xml:space="preserve"> </w:t>
      </w:r>
      <w:r w:rsidR="00DA44E8">
        <w:t>ust.</w:t>
      </w:r>
      <w:r w:rsidR="00DA44E8" w:rsidRPr="00AB389D">
        <w:rPr>
          <w:spacing w:val="6"/>
        </w:rPr>
        <w:t xml:space="preserve"> </w:t>
      </w:r>
      <w:r w:rsidR="00DA44E8">
        <w:t>1</w:t>
      </w:r>
      <w:r w:rsidR="00DA44E8" w:rsidRPr="00AB389D">
        <w:rPr>
          <w:spacing w:val="7"/>
        </w:rPr>
        <w:t xml:space="preserve"> </w:t>
      </w:r>
      <w:r w:rsidR="00DA44E8">
        <w:t>nie więcej niż 5.000,00 zł</w:t>
      </w:r>
      <w:r>
        <w:t xml:space="preserve"> (słownie</w:t>
      </w:r>
      <w:r w:rsidR="00DA44E8">
        <w:t xml:space="preserve">: pięć tysięcy </w:t>
      </w:r>
      <w:r>
        <w:t>złotych).</w:t>
      </w:r>
    </w:p>
    <w:p w14:paraId="2D59994D" w14:textId="32F8C1BC" w:rsidR="002D1266" w:rsidRDefault="00DA44E8" w:rsidP="00DA44E8">
      <w:pPr>
        <w:pStyle w:val="Akapitzlist"/>
        <w:numPr>
          <w:ilvl w:val="0"/>
          <w:numId w:val="21"/>
        </w:numPr>
        <w:tabs>
          <w:tab w:val="left" w:pos="539"/>
          <w:tab w:val="left" w:leader="dot" w:pos="9149"/>
        </w:tabs>
        <w:spacing w:line="235" w:lineRule="auto"/>
        <w:ind w:right="114"/>
      </w:pPr>
      <w:r>
        <w:t xml:space="preserve">   </w:t>
      </w:r>
      <w:r w:rsidR="0056199A">
        <w:t xml:space="preserve">Dotacja w wysokości </w:t>
      </w:r>
      <w:r>
        <w:t>o której mowa w ust. 1 liczona od</w:t>
      </w:r>
      <w:r w:rsidR="0056199A">
        <w:rPr>
          <w:i/>
        </w:rPr>
        <w:t xml:space="preserve"> </w:t>
      </w:r>
      <w:r w:rsidR="0056199A">
        <w:t>kosztów inwestycji wynikających</w:t>
      </w:r>
      <w:r w:rsidR="0056199A">
        <w:rPr>
          <w:spacing w:val="6"/>
        </w:rPr>
        <w:t xml:space="preserve"> </w:t>
      </w:r>
      <w:r w:rsidR="0056199A">
        <w:t>z</w:t>
      </w:r>
      <w:r w:rsidR="0056199A">
        <w:rPr>
          <w:spacing w:val="5"/>
        </w:rPr>
        <w:t xml:space="preserve"> </w:t>
      </w:r>
      <w:r w:rsidR="0056199A">
        <w:t>dokumentu,</w:t>
      </w:r>
      <w:r w:rsidR="0056199A">
        <w:rPr>
          <w:spacing w:val="7"/>
        </w:rPr>
        <w:t xml:space="preserve"> </w:t>
      </w:r>
      <w:r w:rsidR="0056199A">
        <w:t>o</w:t>
      </w:r>
      <w:r w:rsidR="0056199A">
        <w:rPr>
          <w:spacing w:val="7"/>
        </w:rPr>
        <w:t xml:space="preserve"> </w:t>
      </w:r>
      <w:r w:rsidR="0056199A">
        <w:t>którym</w:t>
      </w:r>
      <w:r w:rsidR="0056199A">
        <w:rPr>
          <w:spacing w:val="7"/>
        </w:rPr>
        <w:t xml:space="preserve"> </w:t>
      </w:r>
      <w:r w:rsidR="0056199A">
        <w:t>mowa</w:t>
      </w:r>
      <w:r w:rsidR="0056199A">
        <w:rPr>
          <w:spacing w:val="7"/>
        </w:rPr>
        <w:t xml:space="preserve"> </w:t>
      </w:r>
      <w:r w:rsidR="0056199A">
        <w:t>w</w:t>
      </w:r>
      <w:r w:rsidR="0056199A">
        <w:rPr>
          <w:spacing w:val="8"/>
        </w:rPr>
        <w:t xml:space="preserve"> </w:t>
      </w:r>
      <w:r w:rsidR="0056199A" w:rsidRPr="009C05DE">
        <w:t>§</w:t>
      </w:r>
      <w:r w:rsidR="0056199A" w:rsidRPr="009C05DE">
        <w:rPr>
          <w:spacing w:val="11"/>
        </w:rPr>
        <w:t xml:space="preserve"> </w:t>
      </w:r>
      <w:r w:rsidR="0056199A" w:rsidRPr="009C05DE">
        <w:t>3</w:t>
      </w:r>
      <w:r w:rsidR="0056199A" w:rsidRPr="009C05DE">
        <w:rPr>
          <w:spacing w:val="7"/>
        </w:rPr>
        <w:t xml:space="preserve"> </w:t>
      </w:r>
      <w:r w:rsidR="0056199A" w:rsidRPr="009C05DE">
        <w:t>ust.</w:t>
      </w:r>
      <w:r w:rsidR="0056199A" w:rsidRPr="009C05DE">
        <w:rPr>
          <w:spacing w:val="6"/>
        </w:rPr>
        <w:t xml:space="preserve"> </w:t>
      </w:r>
      <w:r w:rsidR="0056199A" w:rsidRPr="009C05DE">
        <w:t>1</w:t>
      </w:r>
      <w:r w:rsidR="0056199A" w:rsidRPr="009C05DE">
        <w:rPr>
          <w:spacing w:val="7"/>
        </w:rPr>
        <w:t xml:space="preserve"> </w:t>
      </w:r>
      <w:r w:rsidR="0056199A" w:rsidRPr="009C05DE">
        <w:t>pkt</w:t>
      </w:r>
      <w:r w:rsidR="0056199A" w:rsidRPr="009C05DE">
        <w:rPr>
          <w:spacing w:val="8"/>
        </w:rPr>
        <w:t xml:space="preserve"> </w:t>
      </w:r>
      <w:r w:rsidR="00D373EB" w:rsidRPr="009C05DE">
        <w:t>2</w:t>
      </w:r>
      <w:r w:rsidR="0056199A">
        <w:rPr>
          <w:spacing w:val="7"/>
        </w:rPr>
        <w:t xml:space="preserve"> </w:t>
      </w:r>
      <w:r w:rsidR="0056199A">
        <w:t>umowy</w:t>
      </w:r>
      <w:r w:rsidR="0056199A">
        <w:rPr>
          <w:spacing w:val="-7"/>
        </w:rPr>
        <w:t>,</w:t>
      </w:r>
      <w:r>
        <w:rPr>
          <w:spacing w:val="-7"/>
        </w:rPr>
        <w:t xml:space="preserve"> </w:t>
      </w:r>
      <w:r w:rsidR="0056199A">
        <w:t xml:space="preserve">zostanie  </w:t>
      </w:r>
      <w:r w:rsidR="0056199A" w:rsidRPr="00DA44E8">
        <w:rPr>
          <w:spacing w:val="38"/>
        </w:rPr>
        <w:t xml:space="preserve"> </w:t>
      </w:r>
      <w:r w:rsidR="0056199A">
        <w:t xml:space="preserve">przekazana  </w:t>
      </w:r>
      <w:r w:rsidR="0056199A" w:rsidRPr="00DA44E8">
        <w:rPr>
          <w:spacing w:val="38"/>
        </w:rPr>
        <w:t xml:space="preserve"> </w:t>
      </w:r>
      <w:r w:rsidR="0056199A">
        <w:t xml:space="preserve">z  </w:t>
      </w:r>
      <w:r w:rsidR="0056199A" w:rsidRPr="00DA44E8">
        <w:rPr>
          <w:spacing w:val="35"/>
        </w:rPr>
        <w:t xml:space="preserve"> </w:t>
      </w:r>
      <w:r w:rsidR="0056199A">
        <w:t xml:space="preserve">budżetu  </w:t>
      </w:r>
      <w:r w:rsidR="0056199A" w:rsidRPr="00DA44E8">
        <w:rPr>
          <w:spacing w:val="37"/>
        </w:rPr>
        <w:t xml:space="preserve"> </w:t>
      </w:r>
      <w:r>
        <w:t>Gminy Przytyk</w:t>
      </w:r>
      <w:r w:rsidR="0056199A">
        <w:t xml:space="preserve"> </w:t>
      </w:r>
      <w:r w:rsidR="0056199A" w:rsidRPr="00DA44E8">
        <w:rPr>
          <w:spacing w:val="38"/>
        </w:rPr>
        <w:t xml:space="preserve"> </w:t>
      </w:r>
      <w:r w:rsidR="0056199A">
        <w:t xml:space="preserve">na  </w:t>
      </w:r>
      <w:r w:rsidR="0056199A" w:rsidRPr="00DA44E8">
        <w:rPr>
          <w:spacing w:val="36"/>
        </w:rPr>
        <w:t xml:space="preserve"> </w:t>
      </w:r>
      <w:r w:rsidR="0056199A">
        <w:t xml:space="preserve">rachunek  </w:t>
      </w:r>
      <w:r w:rsidR="0056199A" w:rsidRPr="00DA44E8">
        <w:rPr>
          <w:spacing w:val="35"/>
        </w:rPr>
        <w:t xml:space="preserve"> </w:t>
      </w:r>
      <w:r w:rsidR="0056199A">
        <w:t>bankowy</w:t>
      </w:r>
      <w:r>
        <w:t xml:space="preserve"> Beneficjenta</w:t>
      </w:r>
      <w:r w:rsidR="0056199A">
        <w:t xml:space="preserve">  </w:t>
      </w:r>
      <w:r w:rsidR="0056199A" w:rsidRPr="00DA44E8">
        <w:rPr>
          <w:spacing w:val="35"/>
        </w:rPr>
        <w:t xml:space="preserve"> </w:t>
      </w:r>
      <w:r w:rsidR="00D01A0A">
        <w:t>wskazane we wniosku o przyznanie dotacji</w:t>
      </w:r>
      <w:r>
        <w:t xml:space="preserve"> </w:t>
      </w:r>
      <w:r w:rsidR="0056199A">
        <w:t xml:space="preserve">  w </w:t>
      </w:r>
      <w:r w:rsidR="0056199A" w:rsidRPr="009C05DE">
        <w:rPr>
          <w:b/>
          <w:bCs/>
        </w:rPr>
        <w:t xml:space="preserve">terminie </w:t>
      </w:r>
      <w:r w:rsidRPr="009C05DE">
        <w:rPr>
          <w:b/>
          <w:bCs/>
        </w:rPr>
        <w:t>3</w:t>
      </w:r>
      <w:r w:rsidR="0056199A" w:rsidRPr="009C05DE">
        <w:rPr>
          <w:b/>
          <w:bCs/>
        </w:rPr>
        <w:t>0 dni</w:t>
      </w:r>
      <w:r w:rsidR="0056199A" w:rsidRPr="009C05DE">
        <w:t xml:space="preserve"> </w:t>
      </w:r>
      <w:r w:rsidR="0056199A">
        <w:t xml:space="preserve">od daty pozytywnego rozpatrzenia kompletnego wniosku rozliczającego dotację </w:t>
      </w:r>
      <w:r w:rsidR="0056199A" w:rsidRPr="009C05DE">
        <w:t>(§3 ust.</w:t>
      </w:r>
      <w:r w:rsidR="0064759A" w:rsidRPr="009C05DE">
        <w:t>1</w:t>
      </w:r>
      <w:r w:rsidR="0056199A" w:rsidRPr="009C05DE">
        <w:t>).</w:t>
      </w:r>
    </w:p>
    <w:p w14:paraId="3E4CA0E5" w14:textId="77777777" w:rsidR="00DA44E8" w:rsidRDefault="0056199A" w:rsidP="00DA44E8">
      <w:pPr>
        <w:pStyle w:val="Akapitzlist"/>
        <w:numPr>
          <w:ilvl w:val="0"/>
          <w:numId w:val="21"/>
        </w:numPr>
        <w:tabs>
          <w:tab w:val="left" w:pos="520"/>
        </w:tabs>
      </w:pPr>
      <w:r>
        <w:t>Nie przyznaje się zaliczek na wykonanie</w:t>
      </w:r>
      <w:r>
        <w:rPr>
          <w:spacing w:val="-4"/>
        </w:rPr>
        <w:t xml:space="preserve"> </w:t>
      </w:r>
      <w:r>
        <w:t>inwestycji.</w:t>
      </w:r>
    </w:p>
    <w:p w14:paraId="7F5799EE" w14:textId="7CD54382" w:rsidR="002D1266" w:rsidRDefault="0056199A" w:rsidP="00DA44E8">
      <w:pPr>
        <w:pStyle w:val="Akapitzlist"/>
        <w:numPr>
          <w:ilvl w:val="0"/>
          <w:numId w:val="21"/>
        </w:numPr>
        <w:tabs>
          <w:tab w:val="left" w:pos="520"/>
        </w:tabs>
      </w:pPr>
      <w:r>
        <w:t xml:space="preserve">Koszty wykonania prac projektowych, zakupu dodatkowego wyposażenia, a także koszty </w:t>
      </w:r>
      <w:r w:rsidR="00DA44E8">
        <w:t xml:space="preserve">  </w:t>
      </w:r>
      <w:r>
        <w:t xml:space="preserve">eksploatacji inwestycji ponosi </w:t>
      </w:r>
      <w:r w:rsidR="00EE5824">
        <w:t>Beneficjent</w:t>
      </w:r>
      <w:r>
        <w:t>.</w:t>
      </w:r>
    </w:p>
    <w:p w14:paraId="1F7A17F5" w14:textId="77777777" w:rsidR="002D1266" w:rsidRDefault="002D1266">
      <w:pPr>
        <w:pStyle w:val="Tekstpodstawowy"/>
        <w:spacing w:before="3"/>
        <w:rPr>
          <w:b/>
          <w:i/>
          <w:sz w:val="17"/>
        </w:rPr>
      </w:pPr>
    </w:p>
    <w:p w14:paraId="59B07749" w14:textId="77777777" w:rsidR="002D1266" w:rsidRDefault="002D1266">
      <w:pPr>
        <w:pStyle w:val="Tekstpodstawowy"/>
        <w:spacing w:before="7"/>
      </w:pPr>
    </w:p>
    <w:p w14:paraId="61DD225B" w14:textId="77777777" w:rsidR="002D1266" w:rsidRDefault="0056199A">
      <w:pPr>
        <w:pStyle w:val="Nagwek2"/>
        <w:spacing w:before="91"/>
      </w:pPr>
      <w:r>
        <w:lastRenderedPageBreak/>
        <w:t>§ 5</w:t>
      </w:r>
    </w:p>
    <w:p w14:paraId="7B7BDA0B" w14:textId="77777777" w:rsidR="002D1266" w:rsidRDefault="0056199A">
      <w:pPr>
        <w:spacing w:line="252" w:lineRule="exact"/>
        <w:ind w:left="3654" w:right="3546"/>
        <w:jc w:val="center"/>
        <w:rPr>
          <w:b/>
        </w:rPr>
      </w:pPr>
      <w:r>
        <w:rPr>
          <w:b/>
        </w:rPr>
        <w:t>Cel udzielenia dotacji</w:t>
      </w:r>
    </w:p>
    <w:p w14:paraId="3714083A" w14:textId="77777777" w:rsidR="002D1266" w:rsidRDefault="002D1266">
      <w:pPr>
        <w:pStyle w:val="Tekstpodstawowy"/>
        <w:spacing w:before="5"/>
        <w:rPr>
          <w:sz w:val="24"/>
        </w:rPr>
      </w:pPr>
    </w:p>
    <w:p w14:paraId="26887627" w14:textId="7BA86EB8" w:rsidR="002D1266" w:rsidRDefault="0056199A">
      <w:pPr>
        <w:pStyle w:val="Akapitzlist"/>
        <w:numPr>
          <w:ilvl w:val="0"/>
          <w:numId w:val="8"/>
        </w:numPr>
        <w:tabs>
          <w:tab w:val="left" w:pos="580"/>
        </w:tabs>
        <w:spacing w:before="124" w:line="235" w:lineRule="auto"/>
        <w:ind w:right="135"/>
      </w:pPr>
      <w:r>
        <w:t xml:space="preserve">Celem przyznanej dotacji jest rzeczywiste ograniczenie niskiej emisji </w:t>
      </w:r>
      <w:r w:rsidRPr="00D01A0A">
        <w:rPr>
          <w:color w:val="000000" w:themeColor="text1"/>
        </w:rPr>
        <w:t xml:space="preserve">zanieczyszczeń do powietrza </w:t>
      </w:r>
      <w:r>
        <w:t>poprzez instalację systemów wykorzystujących odnawialne źródła</w:t>
      </w:r>
      <w:r>
        <w:rPr>
          <w:spacing w:val="-6"/>
        </w:rPr>
        <w:t xml:space="preserve"> </w:t>
      </w:r>
      <w:r>
        <w:t>energii</w:t>
      </w:r>
      <w:r w:rsidR="00AB389D">
        <w:t>- kolektory słoneczne</w:t>
      </w:r>
      <w:r>
        <w:t>.</w:t>
      </w:r>
    </w:p>
    <w:p w14:paraId="5C297F26" w14:textId="7A0CC7A5" w:rsidR="002D1266" w:rsidRDefault="0056199A">
      <w:pPr>
        <w:pStyle w:val="Akapitzlist"/>
        <w:numPr>
          <w:ilvl w:val="0"/>
          <w:numId w:val="8"/>
        </w:numPr>
        <w:tabs>
          <w:tab w:val="left" w:pos="580"/>
        </w:tabs>
        <w:spacing w:line="237" w:lineRule="auto"/>
        <w:ind w:right="136"/>
      </w:pPr>
      <w:r>
        <w:t xml:space="preserve">W razie ustania tytułu prawnego do </w:t>
      </w:r>
      <w:r w:rsidR="00D01A0A">
        <w:t>nieruchomości</w:t>
      </w:r>
      <w:r>
        <w:t xml:space="preserve">, </w:t>
      </w:r>
      <w:r w:rsidR="00156DDC">
        <w:t>Beneficjent</w:t>
      </w:r>
      <w:r>
        <w:t xml:space="preserve"> zobowiązany jest pozostawić  zainstalowane  komponenty  systemu  wymienione w </w:t>
      </w:r>
      <w:r w:rsidRPr="009C05DE">
        <w:t>§ 1 ust. 2 pkt 1,</w:t>
      </w:r>
      <w:r>
        <w:t xml:space="preserve"> sprawne technicznie, a w przypadku ich uszkodzenia lub zniszczenia ponieść koszty ich</w:t>
      </w:r>
      <w:r>
        <w:rPr>
          <w:spacing w:val="-4"/>
        </w:rPr>
        <w:t xml:space="preserve"> </w:t>
      </w:r>
      <w:r>
        <w:t>naprawy.</w:t>
      </w:r>
    </w:p>
    <w:p w14:paraId="3EFFAB7F" w14:textId="1AC2BD91" w:rsidR="002D1266" w:rsidRDefault="0056199A">
      <w:pPr>
        <w:pStyle w:val="Akapitzlist"/>
        <w:numPr>
          <w:ilvl w:val="0"/>
          <w:numId w:val="8"/>
        </w:numPr>
        <w:tabs>
          <w:tab w:val="left" w:pos="561"/>
        </w:tabs>
        <w:spacing w:line="237" w:lineRule="auto"/>
        <w:ind w:right="116" w:hanging="279"/>
      </w:pPr>
      <w:r>
        <w:t>Naruszeniem    warunków    niniejszej     umowy     i     wykorzystaniem     dotacji     niezgodn</w:t>
      </w:r>
      <w:r w:rsidR="009D348A">
        <w:t>ie</w:t>
      </w:r>
      <w:r>
        <w:t xml:space="preserve">  z przeznaczeniem jest także rezygnacja przed upływem </w:t>
      </w:r>
      <w:r w:rsidRPr="009C05DE">
        <w:t xml:space="preserve">minimum 5 lat od daty </w:t>
      </w:r>
      <w:r w:rsidR="00156DDC" w:rsidRPr="009C05DE">
        <w:t>otrzymania</w:t>
      </w:r>
      <w:r w:rsidR="00156DDC">
        <w:t xml:space="preserve"> </w:t>
      </w:r>
      <w:r w:rsidR="00B413BD">
        <w:t>przez Beneficjenta</w:t>
      </w:r>
      <w:r w:rsidR="00156DDC">
        <w:t xml:space="preserve"> dotacji</w:t>
      </w:r>
      <w:r>
        <w:t xml:space="preserve"> z systemu wykorzystującego odnawialne źródła energii, przez co rozumie</w:t>
      </w:r>
      <w:r>
        <w:rPr>
          <w:spacing w:val="-12"/>
        </w:rPr>
        <w:t xml:space="preserve"> </w:t>
      </w:r>
      <w:r>
        <w:t>się:</w:t>
      </w:r>
    </w:p>
    <w:p w14:paraId="7163070B" w14:textId="77777777" w:rsidR="002D1266" w:rsidRDefault="0056199A">
      <w:pPr>
        <w:pStyle w:val="Akapitzlist"/>
        <w:numPr>
          <w:ilvl w:val="1"/>
          <w:numId w:val="8"/>
        </w:numPr>
        <w:tabs>
          <w:tab w:val="left" w:pos="844"/>
        </w:tabs>
        <w:spacing w:line="235" w:lineRule="auto"/>
        <w:ind w:right="139" w:hanging="279"/>
      </w:pPr>
      <w:r>
        <w:t>wykorzystanie inwestycji niezgodnie z pierwotnym przeznaczeniem i funkcjonowaniem przedstawionym na etapie składania wniosku o przyznanie</w:t>
      </w:r>
      <w:r>
        <w:rPr>
          <w:spacing w:val="-10"/>
        </w:rPr>
        <w:t xml:space="preserve"> </w:t>
      </w:r>
      <w:r>
        <w:t>dotacji;</w:t>
      </w:r>
    </w:p>
    <w:p w14:paraId="40485A37" w14:textId="5E6ACA8F" w:rsidR="002D1266" w:rsidRDefault="0056199A" w:rsidP="00156DDC">
      <w:pPr>
        <w:pStyle w:val="Akapitzlist"/>
        <w:numPr>
          <w:ilvl w:val="1"/>
          <w:numId w:val="8"/>
        </w:numPr>
        <w:tabs>
          <w:tab w:val="left" w:pos="885"/>
        </w:tabs>
        <w:spacing w:before="4" w:line="235" w:lineRule="auto"/>
        <w:ind w:right="140" w:hanging="279"/>
      </w:pPr>
      <w:r>
        <w:t>usunięcie zainstalowanego systemu wykorzystującego odnawialne źródła energii lub zmiana systemu zainstalowanego na podstawie umowy na</w:t>
      </w:r>
      <w:r>
        <w:rPr>
          <w:spacing w:val="-4"/>
        </w:rPr>
        <w:t xml:space="preserve"> </w:t>
      </w:r>
      <w:r>
        <w:t>inne</w:t>
      </w:r>
      <w:r w:rsidR="00156DDC">
        <w:t>;</w:t>
      </w:r>
    </w:p>
    <w:p w14:paraId="32B9C1CE" w14:textId="0A9C649E" w:rsidR="002D1266" w:rsidRPr="009C05DE" w:rsidRDefault="0056199A" w:rsidP="000306C1">
      <w:pPr>
        <w:pStyle w:val="Tekstpodstawowy"/>
        <w:numPr>
          <w:ilvl w:val="0"/>
          <w:numId w:val="8"/>
        </w:numPr>
        <w:spacing w:line="237" w:lineRule="auto"/>
        <w:ind w:right="135"/>
        <w:jc w:val="both"/>
      </w:pPr>
      <w:r w:rsidRPr="009C05DE">
        <w:t xml:space="preserve">W razie naruszenia któregokolwiek z warunków umowy określonych w powyższym ust. 3 w okresie 5 lat od daty </w:t>
      </w:r>
      <w:r w:rsidR="00156DDC" w:rsidRPr="009C05DE">
        <w:t>wypłacenia przez Gminę dotacji</w:t>
      </w:r>
      <w:r w:rsidRPr="009C05DE">
        <w:t xml:space="preserve">, </w:t>
      </w:r>
      <w:r w:rsidR="00156DDC" w:rsidRPr="009C05DE">
        <w:t>Beneficjent</w:t>
      </w:r>
      <w:r w:rsidRPr="009C05DE">
        <w:t xml:space="preserve"> zobowiązan</w:t>
      </w:r>
      <w:r w:rsidR="009F331F" w:rsidRPr="009C05DE">
        <w:t>y jest do zwrotu Gminie dotacji.</w:t>
      </w:r>
    </w:p>
    <w:p w14:paraId="411764C7" w14:textId="77777777" w:rsidR="000306C1" w:rsidRDefault="000306C1" w:rsidP="000306C1">
      <w:pPr>
        <w:pStyle w:val="Tekstpodstawowy"/>
        <w:spacing w:line="237" w:lineRule="auto"/>
        <w:ind w:left="579" w:right="135"/>
        <w:jc w:val="both"/>
      </w:pPr>
    </w:p>
    <w:p w14:paraId="69F3CA74" w14:textId="77777777" w:rsidR="002D1266" w:rsidRDefault="0056199A" w:rsidP="000306C1">
      <w:pPr>
        <w:pStyle w:val="Nagwek2"/>
        <w:spacing w:before="73"/>
        <w:ind w:left="2880" w:right="3223" w:firstLine="720"/>
      </w:pPr>
      <w:r>
        <w:t>§ 6</w:t>
      </w:r>
    </w:p>
    <w:p w14:paraId="7F900D6D" w14:textId="1764871C" w:rsidR="002D1266" w:rsidRDefault="0056199A" w:rsidP="000306C1">
      <w:pPr>
        <w:spacing w:line="252" w:lineRule="exact"/>
        <w:ind w:left="3662" w:right="3483"/>
        <w:jc w:val="center"/>
        <w:rPr>
          <w:b/>
        </w:rPr>
      </w:pPr>
      <w:r>
        <w:rPr>
          <w:b/>
        </w:rPr>
        <w:t>Kontrola</w:t>
      </w:r>
    </w:p>
    <w:p w14:paraId="069FF0BA" w14:textId="77777777" w:rsidR="000306C1" w:rsidRPr="000306C1" w:rsidRDefault="000306C1" w:rsidP="000306C1">
      <w:pPr>
        <w:spacing w:line="252" w:lineRule="exact"/>
        <w:ind w:left="3662" w:right="3483"/>
        <w:jc w:val="center"/>
        <w:rPr>
          <w:b/>
        </w:rPr>
      </w:pPr>
    </w:p>
    <w:p w14:paraId="54600D3A" w14:textId="42F28799" w:rsidR="002D1266" w:rsidRPr="009C05DE" w:rsidRDefault="0056199A">
      <w:pPr>
        <w:pStyle w:val="Akapitzlist"/>
        <w:numPr>
          <w:ilvl w:val="0"/>
          <w:numId w:val="5"/>
        </w:numPr>
        <w:tabs>
          <w:tab w:val="left" w:pos="520"/>
        </w:tabs>
        <w:spacing w:line="235" w:lineRule="auto"/>
        <w:ind w:right="247" w:hanging="281"/>
      </w:pPr>
      <w:r w:rsidRPr="009C05DE">
        <w:t>Gmina zastrzega sobie prawo kontroli przestrzegania warunków niniejszej umowy w terminie do</w:t>
      </w:r>
      <w:r w:rsidRPr="009C05DE">
        <w:rPr>
          <w:spacing w:val="-29"/>
        </w:rPr>
        <w:t xml:space="preserve"> </w:t>
      </w:r>
      <w:r w:rsidRPr="009C05DE">
        <w:t>5 lat od daty otrzymania</w:t>
      </w:r>
      <w:r w:rsidRPr="009C05DE">
        <w:rPr>
          <w:spacing w:val="-6"/>
        </w:rPr>
        <w:t xml:space="preserve"> </w:t>
      </w:r>
      <w:r w:rsidRPr="009C05DE">
        <w:t>dotacji</w:t>
      </w:r>
      <w:r w:rsidR="00EE5824" w:rsidRPr="009C05DE">
        <w:t xml:space="preserve"> przez Beneficjenta</w:t>
      </w:r>
      <w:r w:rsidRPr="009C05DE">
        <w:t>.</w:t>
      </w:r>
    </w:p>
    <w:p w14:paraId="005F94DF" w14:textId="50EC9E33" w:rsidR="002D1266" w:rsidRDefault="000306C1" w:rsidP="000306C1">
      <w:pPr>
        <w:pStyle w:val="Akapitzlist"/>
        <w:numPr>
          <w:ilvl w:val="0"/>
          <w:numId w:val="5"/>
        </w:numPr>
        <w:tabs>
          <w:tab w:val="left" w:pos="554"/>
        </w:tabs>
        <w:spacing w:before="1" w:line="232" w:lineRule="auto"/>
        <w:ind w:right="141" w:hanging="281"/>
      </w:pPr>
      <w:r>
        <w:t>Beneficjent</w:t>
      </w:r>
      <w:r w:rsidR="0056199A">
        <w:t xml:space="preserve"> wyraża zgodę na przeprowadzenie kontroli zrealizowanej inwestycji przez upoważnionych pracowników </w:t>
      </w:r>
      <w:r>
        <w:t>Urzędu Gminy w Przytyku</w:t>
      </w:r>
      <w:r w:rsidR="0056199A">
        <w:t>.</w:t>
      </w:r>
    </w:p>
    <w:p w14:paraId="7BFCB400" w14:textId="77777777" w:rsidR="002D1266" w:rsidRDefault="002D1266">
      <w:pPr>
        <w:pStyle w:val="Tekstpodstawowy"/>
        <w:spacing w:before="4"/>
      </w:pPr>
    </w:p>
    <w:p w14:paraId="28926328" w14:textId="77777777" w:rsidR="002D1266" w:rsidRDefault="0056199A">
      <w:pPr>
        <w:pStyle w:val="Nagwek2"/>
        <w:spacing w:line="253" w:lineRule="exact"/>
      </w:pPr>
      <w:r>
        <w:t>§ 7</w:t>
      </w:r>
    </w:p>
    <w:p w14:paraId="12F2B273" w14:textId="77777777" w:rsidR="002D1266" w:rsidRDefault="0056199A">
      <w:pPr>
        <w:ind w:left="3662" w:right="3492"/>
        <w:jc w:val="center"/>
        <w:rPr>
          <w:b/>
        </w:rPr>
      </w:pPr>
      <w:r>
        <w:rPr>
          <w:b/>
        </w:rPr>
        <w:t>Zwrot dotacji</w:t>
      </w:r>
    </w:p>
    <w:p w14:paraId="03B4B31B" w14:textId="14AD4C12" w:rsidR="002D1266" w:rsidRDefault="0056199A">
      <w:pPr>
        <w:pStyle w:val="Akapitzlist"/>
        <w:numPr>
          <w:ilvl w:val="0"/>
          <w:numId w:val="4"/>
        </w:numPr>
        <w:tabs>
          <w:tab w:val="left" w:pos="616"/>
        </w:tabs>
        <w:spacing w:before="130" w:line="232" w:lineRule="auto"/>
        <w:ind w:right="140" w:hanging="281"/>
      </w:pPr>
      <w:r>
        <w:t>Dotacja  celowa  będąca  przedmiotem  umowy   podlega   zwrotowi</w:t>
      </w:r>
      <w:r w:rsidR="00150F4F">
        <w:t xml:space="preserve"> do budżetu Gminy </w:t>
      </w:r>
      <w:r w:rsidR="00150F4F" w:rsidRPr="00150F4F">
        <w:t>wraz z odsetkami w wysokości określonej jak dla zaległości podatkowych</w:t>
      </w:r>
      <w:r w:rsidR="00714A5D">
        <w:t xml:space="preserve"> </w:t>
      </w:r>
      <w:r w:rsidR="00833F1B">
        <w:t>zgodnie z art. 252</w:t>
      </w:r>
      <w:r w:rsidR="00150F4F">
        <w:t xml:space="preserve"> ustawy o finansach publicznych z dnia 27 sierpnia 2009 r. (</w:t>
      </w:r>
      <w:proofErr w:type="spellStart"/>
      <w:r w:rsidR="00150F4F">
        <w:t>t.j</w:t>
      </w:r>
      <w:proofErr w:type="spellEnd"/>
      <w:r w:rsidR="00150F4F">
        <w:t>. Dz.U. 2021 poz. 305 z późn. zm.)</w:t>
      </w:r>
      <w:r>
        <w:t xml:space="preserve"> </w:t>
      </w:r>
      <w:r w:rsidR="00150F4F">
        <w:t>w przypadku:</w:t>
      </w:r>
    </w:p>
    <w:p w14:paraId="4647D7AB" w14:textId="50AC0FF2" w:rsidR="002D1266" w:rsidRDefault="0056199A">
      <w:pPr>
        <w:pStyle w:val="Akapitzlist"/>
        <w:numPr>
          <w:ilvl w:val="1"/>
          <w:numId w:val="4"/>
        </w:numPr>
        <w:tabs>
          <w:tab w:val="left" w:pos="839"/>
        </w:tabs>
      </w:pPr>
      <w:r>
        <w:t>wykorzystania niezgodnie z przeznaczeniem</w:t>
      </w:r>
      <w:r w:rsidR="00150F4F">
        <w:rPr>
          <w:spacing w:val="-11"/>
        </w:rPr>
        <w:t>,</w:t>
      </w:r>
    </w:p>
    <w:p w14:paraId="4EDA17D3" w14:textId="558C9C33" w:rsidR="002D1266" w:rsidRDefault="0056199A" w:rsidP="00150F4F">
      <w:pPr>
        <w:pStyle w:val="Akapitzlist"/>
        <w:numPr>
          <w:ilvl w:val="1"/>
          <w:numId w:val="4"/>
        </w:numPr>
        <w:tabs>
          <w:tab w:val="left" w:pos="839"/>
        </w:tabs>
        <w:spacing w:before="1" w:line="250" w:lineRule="exact"/>
      </w:pPr>
      <w:r>
        <w:t>pobrania nienależnie lub w nadmiernej</w:t>
      </w:r>
      <w:r>
        <w:rPr>
          <w:spacing w:val="-8"/>
        </w:rPr>
        <w:t xml:space="preserve"> </w:t>
      </w:r>
      <w:r>
        <w:t>wysokości</w:t>
      </w:r>
      <w:r w:rsidR="00150F4F">
        <w:t>.</w:t>
      </w:r>
    </w:p>
    <w:p w14:paraId="1FD0D212" w14:textId="1DC3755F" w:rsidR="002D1266" w:rsidRDefault="0056199A" w:rsidP="009D348A">
      <w:pPr>
        <w:pStyle w:val="Tekstpodstawowy"/>
        <w:numPr>
          <w:ilvl w:val="0"/>
          <w:numId w:val="4"/>
        </w:numPr>
        <w:spacing w:before="3" w:line="252" w:lineRule="exact"/>
        <w:jc w:val="both"/>
      </w:pPr>
      <w:r>
        <w:t>Odsetki nalicza się począwszy od dnia:</w:t>
      </w:r>
    </w:p>
    <w:p w14:paraId="2917BCE7" w14:textId="77777777" w:rsidR="002D1266" w:rsidRDefault="0056199A">
      <w:pPr>
        <w:pStyle w:val="Akapitzlist"/>
        <w:numPr>
          <w:ilvl w:val="0"/>
          <w:numId w:val="3"/>
        </w:numPr>
        <w:tabs>
          <w:tab w:val="left" w:pos="861"/>
        </w:tabs>
        <w:spacing w:line="252" w:lineRule="exact"/>
      </w:pPr>
      <w:r>
        <w:t>przekazania z budżetu Gminy dotacji wykorzystanej niezgodnie z</w:t>
      </w:r>
      <w:r>
        <w:rPr>
          <w:spacing w:val="-9"/>
        </w:rPr>
        <w:t xml:space="preserve"> </w:t>
      </w:r>
      <w:r>
        <w:t>przeznaczeniem,</w:t>
      </w:r>
    </w:p>
    <w:p w14:paraId="0EB6C4E2" w14:textId="77777777" w:rsidR="002D1266" w:rsidRDefault="0056199A">
      <w:pPr>
        <w:pStyle w:val="Akapitzlist"/>
        <w:numPr>
          <w:ilvl w:val="0"/>
          <w:numId w:val="3"/>
        </w:numPr>
        <w:tabs>
          <w:tab w:val="left" w:pos="861"/>
        </w:tabs>
        <w:spacing w:before="15" w:line="232" w:lineRule="auto"/>
        <w:ind w:right="123"/>
      </w:pPr>
      <w:r>
        <w:t>następującego po upływie terminu zwrotu dotacji określonego w ust.1 w odniesieniu do dotacji pobranej nienależnie lub w nadmiernej</w:t>
      </w:r>
      <w:r>
        <w:rPr>
          <w:spacing w:val="-5"/>
        </w:rPr>
        <w:t xml:space="preserve"> </w:t>
      </w:r>
      <w:r>
        <w:t>wysokości.</w:t>
      </w:r>
    </w:p>
    <w:p w14:paraId="1CBB0883" w14:textId="77777777" w:rsidR="002D1266" w:rsidRDefault="002D1266">
      <w:pPr>
        <w:pStyle w:val="Tekstpodstawowy"/>
        <w:rPr>
          <w:sz w:val="24"/>
        </w:rPr>
      </w:pPr>
    </w:p>
    <w:p w14:paraId="4E423C2A" w14:textId="77777777" w:rsidR="002D1266" w:rsidRDefault="0056199A">
      <w:pPr>
        <w:pStyle w:val="Nagwek2"/>
        <w:spacing w:before="146" w:line="240" w:lineRule="auto"/>
      </w:pPr>
      <w:r>
        <w:t>§ 8</w:t>
      </w:r>
    </w:p>
    <w:p w14:paraId="5E0B0866" w14:textId="77777777" w:rsidR="002D1266" w:rsidRDefault="0056199A">
      <w:pPr>
        <w:spacing w:before="11"/>
        <w:ind w:left="3633" w:right="3546"/>
        <w:jc w:val="center"/>
        <w:rPr>
          <w:b/>
        </w:rPr>
      </w:pPr>
      <w:r>
        <w:rPr>
          <w:b/>
        </w:rPr>
        <w:t>Rozwiązanie umowy</w:t>
      </w:r>
    </w:p>
    <w:p w14:paraId="684E1588" w14:textId="77777777" w:rsidR="002D1266" w:rsidRDefault="0056199A" w:rsidP="00063510">
      <w:pPr>
        <w:pStyle w:val="Akapitzlist"/>
        <w:numPr>
          <w:ilvl w:val="0"/>
          <w:numId w:val="2"/>
        </w:numPr>
        <w:tabs>
          <w:tab w:val="left" w:pos="580"/>
        </w:tabs>
        <w:spacing w:before="114"/>
        <w:ind w:hanging="282"/>
      </w:pPr>
      <w:r>
        <w:t>Umowa może być rozwiązana przez Gminę ze skutkiem natychmiastowym w</w:t>
      </w:r>
      <w:r>
        <w:rPr>
          <w:spacing w:val="-16"/>
        </w:rPr>
        <w:t xml:space="preserve"> </w:t>
      </w:r>
      <w:r>
        <w:t>przypadku:</w:t>
      </w:r>
    </w:p>
    <w:p w14:paraId="169CF280" w14:textId="77777777" w:rsidR="002D1266" w:rsidRDefault="0056199A" w:rsidP="00063510">
      <w:pPr>
        <w:pStyle w:val="Akapitzlist"/>
        <w:numPr>
          <w:ilvl w:val="1"/>
          <w:numId w:val="2"/>
        </w:numPr>
        <w:tabs>
          <w:tab w:val="left" w:pos="902"/>
        </w:tabs>
        <w:spacing w:before="1" w:line="252" w:lineRule="exact"/>
        <w:ind w:hanging="241"/>
      </w:pPr>
      <w:r>
        <w:t>wykorzystania dotacji niezgodnie z</w:t>
      </w:r>
      <w:r>
        <w:rPr>
          <w:spacing w:val="-7"/>
        </w:rPr>
        <w:t xml:space="preserve"> </w:t>
      </w:r>
      <w:r>
        <w:t>przeznaczeniem,</w:t>
      </w:r>
    </w:p>
    <w:p w14:paraId="1E0FE827" w14:textId="77777777" w:rsidR="002D1266" w:rsidRDefault="0056199A" w:rsidP="00063510">
      <w:pPr>
        <w:pStyle w:val="Akapitzlist"/>
        <w:numPr>
          <w:ilvl w:val="1"/>
          <w:numId w:val="2"/>
        </w:numPr>
        <w:tabs>
          <w:tab w:val="left" w:pos="902"/>
        </w:tabs>
        <w:spacing w:after="32" w:line="252" w:lineRule="exact"/>
        <w:ind w:hanging="241"/>
      </w:pPr>
      <w:r>
        <w:t>nieterminowego lub nienależytego wykonania</w:t>
      </w:r>
      <w:r>
        <w:rPr>
          <w:spacing w:val="-2"/>
        </w:rPr>
        <w:t xml:space="preserve"> </w:t>
      </w:r>
      <w:r>
        <w:t>umowy,</w:t>
      </w: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385"/>
        <w:gridCol w:w="1885"/>
        <w:gridCol w:w="514"/>
        <w:gridCol w:w="2460"/>
        <w:gridCol w:w="1009"/>
        <w:gridCol w:w="2489"/>
      </w:tblGrid>
      <w:tr w:rsidR="002D1266" w14:paraId="657A73E4" w14:textId="77777777" w:rsidTr="00EE5824">
        <w:trPr>
          <w:trHeight w:val="289"/>
        </w:trPr>
        <w:tc>
          <w:tcPr>
            <w:tcW w:w="385" w:type="dxa"/>
          </w:tcPr>
          <w:p w14:paraId="6349D6DD" w14:textId="77777777" w:rsidR="002D1266" w:rsidRDefault="0056199A" w:rsidP="00063510">
            <w:pPr>
              <w:pStyle w:val="TableParagraph"/>
              <w:spacing w:line="240" w:lineRule="exact"/>
              <w:ind w:right="19"/>
              <w:jc w:val="both"/>
            </w:pPr>
            <w:r>
              <w:rPr>
                <w:w w:val="85"/>
              </w:rPr>
              <w:t>3)</w:t>
            </w:r>
          </w:p>
        </w:tc>
        <w:tc>
          <w:tcPr>
            <w:tcW w:w="1885" w:type="dxa"/>
          </w:tcPr>
          <w:p w14:paraId="22C4CD0E" w14:textId="77777777" w:rsidR="002D1266" w:rsidRDefault="0056199A" w:rsidP="00063510">
            <w:pPr>
              <w:pStyle w:val="TableParagraph"/>
              <w:spacing w:line="240" w:lineRule="exact"/>
              <w:ind w:left="21"/>
              <w:jc w:val="both"/>
            </w:pPr>
            <w:r>
              <w:t>odmowy poddania</w:t>
            </w:r>
          </w:p>
        </w:tc>
        <w:tc>
          <w:tcPr>
            <w:tcW w:w="514" w:type="dxa"/>
          </w:tcPr>
          <w:p w14:paraId="72FB53B8" w14:textId="77777777" w:rsidR="002D1266" w:rsidRDefault="0056199A" w:rsidP="00063510">
            <w:pPr>
              <w:pStyle w:val="TableParagraph"/>
              <w:spacing w:line="240" w:lineRule="exact"/>
              <w:ind w:left="114"/>
              <w:jc w:val="both"/>
            </w:pPr>
            <w:r>
              <w:t>się</w:t>
            </w:r>
          </w:p>
        </w:tc>
        <w:tc>
          <w:tcPr>
            <w:tcW w:w="2460" w:type="dxa"/>
          </w:tcPr>
          <w:p w14:paraId="2EC7BE8B" w14:textId="7A79D989" w:rsidR="002D1266" w:rsidRDefault="0056199A" w:rsidP="00063510">
            <w:pPr>
              <w:pStyle w:val="TableParagraph"/>
              <w:spacing w:line="240" w:lineRule="exact"/>
              <w:ind w:left="147" w:right="129"/>
              <w:jc w:val="both"/>
            </w:pPr>
            <w:r>
              <w:t>przez</w:t>
            </w:r>
            <w:r>
              <w:rPr>
                <w:spacing w:val="53"/>
              </w:rPr>
              <w:t xml:space="preserve"> </w:t>
            </w:r>
            <w:r w:rsidR="001C6626">
              <w:t>Beneficjenta</w:t>
            </w:r>
          </w:p>
        </w:tc>
        <w:tc>
          <w:tcPr>
            <w:tcW w:w="1008" w:type="dxa"/>
          </w:tcPr>
          <w:p w14:paraId="3FE5A859" w14:textId="77777777" w:rsidR="002D1266" w:rsidRDefault="0056199A" w:rsidP="00063510">
            <w:pPr>
              <w:pStyle w:val="TableParagraph"/>
              <w:spacing w:line="240" w:lineRule="exact"/>
              <w:jc w:val="both"/>
            </w:pPr>
            <w:r>
              <w:t>kontroli</w:t>
            </w:r>
          </w:p>
        </w:tc>
        <w:tc>
          <w:tcPr>
            <w:tcW w:w="2487" w:type="dxa"/>
          </w:tcPr>
          <w:p w14:paraId="68782D9B" w14:textId="77777777" w:rsidR="002D1266" w:rsidRDefault="0056199A" w:rsidP="00063510">
            <w:pPr>
              <w:pStyle w:val="TableParagraph"/>
              <w:spacing w:line="240" w:lineRule="exact"/>
              <w:ind w:left="104"/>
              <w:jc w:val="both"/>
            </w:pPr>
            <w:r>
              <w:t>albo</w:t>
            </w:r>
            <w:r>
              <w:rPr>
                <w:spacing w:val="53"/>
              </w:rPr>
              <w:t xml:space="preserve"> </w:t>
            </w:r>
            <w:r>
              <w:t>niedoprowadzenia</w:t>
            </w:r>
          </w:p>
        </w:tc>
      </w:tr>
      <w:tr w:rsidR="002D1266" w14:paraId="57A487DE" w14:textId="77777777" w:rsidTr="00EE5824">
        <w:trPr>
          <w:trHeight w:val="306"/>
        </w:trPr>
        <w:tc>
          <w:tcPr>
            <w:tcW w:w="8742" w:type="dxa"/>
            <w:gridSpan w:val="6"/>
          </w:tcPr>
          <w:p w14:paraId="25BCD0D7" w14:textId="77777777" w:rsidR="002D1266" w:rsidRDefault="0056199A" w:rsidP="00063510">
            <w:pPr>
              <w:pStyle w:val="TableParagraph"/>
              <w:spacing w:before="7" w:line="249" w:lineRule="exact"/>
              <w:ind w:left="404"/>
              <w:jc w:val="both"/>
            </w:pPr>
            <w:r>
              <w:t>w terminie wskazanym przez Gminę do usunięcia stwierdzonych nieprawidłowości,</w:t>
            </w:r>
          </w:p>
        </w:tc>
      </w:tr>
      <w:tr w:rsidR="002D1266" w14:paraId="0BD3DF3C" w14:textId="77777777" w:rsidTr="00EE5824">
        <w:trPr>
          <w:trHeight w:val="307"/>
        </w:trPr>
        <w:tc>
          <w:tcPr>
            <w:tcW w:w="385" w:type="dxa"/>
          </w:tcPr>
          <w:p w14:paraId="5DFD3F97" w14:textId="77777777" w:rsidR="002D1266" w:rsidRDefault="0056199A" w:rsidP="00063510">
            <w:pPr>
              <w:pStyle w:val="TableParagraph"/>
              <w:spacing w:before="7" w:line="249" w:lineRule="exact"/>
              <w:ind w:right="19"/>
              <w:jc w:val="both"/>
            </w:pPr>
            <w:r>
              <w:rPr>
                <w:w w:val="85"/>
              </w:rPr>
              <w:t>4)</w:t>
            </w:r>
          </w:p>
        </w:tc>
        <w:tc>
          <w:tcPr>
            <w:tcW w:w="1885" w:type="dxa"/>
          </w:tcPr>
          <w:p w14:paraId="577D6BEE" w14:textId="0BC7A5E4" w:rsidR="002D1266" w:rsidRDefault="0056199A" w:rsidP="00063510">
            <w:pPr>
              <w:pStyle w:val="TableParagraph"/>
              <w:spacing w:before="7" w:line="249" w:lineRule="exact"/>
              <w:ind w:left="21"/>
              <w:jc w:val="both"/>
            </w:pPr>
            <w:r>
              <w:t xml:space="preserve">gdy </w:t>
            </w:r>
            <w:r w:rsidR="001C6626">
              <w:t>Beneficjent</w:t>
            </w:r>
          </w:p>
        </w:tc>
        <w:tc>
          <w:tcPr>
            <w:tcW w:w="514" w:type="dxa"/>
          </w:tcPr>
          <w:p w14:paraId="01A26EC5" w14:textId="77777777" w:rsidR="002D1266" w:rsidRDefault="0056199A" w:rsidP="00063510">
            <w:pPr>
              <w:pStyle w:val="TableParagraph"/>
              <w:spacing w:before="7" w:line="249" w:lineRule="exact"/>
              <w:jc w:val="both"/>
            </w:pPr>
            <w:r>
              <w:t>nie</w:t>
            </w:r>
          </w:p>
        </w:tc>
        <w:tc>
          <w:tcPr>
            <w:tcW w:w="2460" w:type="dxa"/>
          </w:tcPr>
          <w:p w14:paraId="4F801EDB" w14:textId="77777777" w:rsidR="002D1266" w:rsidRDefault="0056199A" w:rsidP="00063510">
            <w:pPr>
              <w:pStyle w:val="TableParagraph"/>
              <w:spacing w:before="7" w:line="249" w:lineRule="exact"/>
              <w:ind w:left="148" w:right="129"/>
              <w:jc w:val="both"/>
            </w:pPr>
            <w:r>
              <w:t>zakończył inwestycji</w:t>
            </w:r>
            <w:r>
              <w:rPr>
                <w:spacing w:val="52"/>
              </w:rPr>
              <w:t xml:space="preserve"> </w:t>
            </w:r>
            <w:r>
              <w:t>w</w:t>
            </w:r>
          </w:p>
        </w:tc>
        <w:tc>
          <w:tcPr>
            <w:tcW w:w="1008" w:type="dxa"/>
          </w:tcPr>
          <w:p w14:paraId="012CA69C" w14:textId="77777777" w:rsidR="002D1266" w:rsidRDefault="0056199A" w:rsidP="00063510">
            <w:pPr>
              <w:pStyle w:val="TableParagraph"/>
              <w:spacing w:before="7" w:line="249" w:lineRule="exact"/>
              <w:ind w:left="161"/>
              <w:jc w:val="both"/>
            </w:pPr>
            <w:r>
              <w:t>terminie</w:t>
            </w:r>
          </w:p>
        </w:tc>
        <w:tc>
          <w:tcPr>
            <w:tcW w:w="2487" w:type="dxa"/>
          </w:tcPr>
          <w:p w14:paraId="29004E98" w14:textId="77777777" w:rsidR="002D1266" w:rsidRDefault="0056199A" w:rsidP="00063510">
            <w:pPr>
              <w:pStyle w:val="TableParagraph"/>
              <w:spacing w:before="7" w:line="249" w:lineRule="exact"/>
              <w:ind w:left="104"/>
              <w:jc w:val="both"/>
            </w:pPr>
            <w:r>
              <w:t>umownym lub</w:t>
            </w:r>
            <w:r>
              <w:rPr>
                <w:spacing w:val="51"/>
              </w:rPr>
              <w:t xml:space="preserve"> </w:t>
            </w:r>
            <w:r>
              <w:t>odstąpił</w:t>
            </w:r>
          </w:p>
        </w:tc>
      </w:tr>
      <w:tr w:rsidR="002D1266" w14:paraId="60A00AA9" w14:textId="77777777" w:rsidTr="00EE5824">
        <w:trPr>
          <w:trHeight w:val="289"/>
        </w:trPr>
        <w:tc>
          <w:tcPr>
            <w:tcW w:w="385" w:type="dxa"/>
          </w:tcPr>
          <w:p w14:paraId="5A27C0BF" w14:textId="77777777" w:rsidR="002D1266" w:rsidRDefault="002D1266" w:rsidP="00063510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868" w:type="dxa"/>
            <w:gridSpan w:val="4"/>
          </w:tcPr>
          <w:p w14:paraId="421A4D92" w14:textId="77777777" w:rsidR="002D1266" w:rsidRDefault="0056199A" w:rsidP="00063510">
            <w:pPr>
              <w:pStyle w:val="TableParagraph"/>
              <w:spacing w:before="7"/>
              <w:ind w:left="21"/>
              <w:jc w:val="both"/>
            </w:pPr>
            <w:r>
              <w:t>od realizacji celu, dla którego umowa o dotację została zawarta,</w:t>
            </w:r>
          </w:p>
        </w:tc>
        <w:tc>
          <w:tcPr>
            <w:tcW w:w="2487" w:type="dxa"/>
          </w:tcPr>
          <w:p w14:paraId="061EA4AC" w14:textId="77777777" w:rsidR="002D1266" w:rsidRDefault="002D1266" w:rsidP="00063510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</w:tbl>
    <w:p w14:paraId="76C5EDBA" w14:textId="7FF7908B" w:rsidR="002D1266" w:rsidRDefault="0056199A" w:rsidP="00063510">
      <w:pPr>
        <w:pStyle w:val="Tekstpodstawowy"/>
        <w:spacing w:before="1" w:line="250" w:lineRule="exact"/>
        <w:ind w:left="634"/>
        <w:jc w:val="both"/>
      </w:pPr>
      <w:r>
        <w:t xml:space="preserve">5) naruszenia </w:t>
      </w:r>
      <w:r w:rsidRPr="002D6A27">
        <w:t>postanowień § 10 ust.</w:t>
      </w:r>
      <w:r>
        <w:t xml:space="preserve"> 1 umowy.</w:t>
      </w:r>
    </w:p>
    <w:p w14:paraId="223DEDD6" w14:textId="77777777" w:rsidR="002D1266" w:rsidRDefault="0056199A" w:rsidP="00063510">
      <w:pPr>
        <w:pStyle w:val="Akapitzlist"/>
        <w:numPr>
          <w:ilvl w:val="0"/>
          <w:numId w:val="2"/>
        </w:numPr>
        <w:tabs>
          <w:tab w:val="left" w:pos="561"/>
        </w:tabs>
        <w:spacing w:before="1" w:line="235" w:lineRule="auto"/>
        <w:ind w:right="121" w:hanging="279"/>
      </w:pPr>
      <w:r>
        <w:t>Gmina  rozwiązując  umowę  określi  kwotę  dotacji  podlegającej  zwrotowi  wraz  z  odsetkami   w wysokości jak dla  zaległości  podatkowych,  termin  zwrotu  i  numer  rachunku  bankowego,  na który należy dokonać</w:t>
      </w:r>
      <w:r>
        <w:rPr>
          <w:spacing w:val="-7"/>
        </w:rPr>
        <w:t xml:space="preserve"> </w:t>
      </w:r>
      <w:r>
        <w:t>wpłaty.</w:t>
      </w:r>
    </w:p>
    <w:p w14:paraId="3CD9E88F" w14:textId="57712B97" w:rsidR="002D1266" w:rsidRDefault="0056199A" w:rsidP="00063510">
      <w:pPr>
        <w:pStyle w:val="Akapitzlist"/>
        <w:numPr>
          <w:ilvl w:val="0"/>
          <w:numId w:val="2"/>
        </w:numPr>
        <w:tabs>
          <w:tab w:val="left" w:pos="580"/>
        </w:tabs>
        <w:spacing w:before="3" w:line="237" w:lineRule="auto"/>
        <w:ind w:right="115"/>
      </w:pPr>
      <w:r>
        <w:t>W przypadku nie dokonania zwrotu w terminie określonym w ust.</w:t>
      </w:r>
      <w:r w:rsidR="00063510">
        <w:t xml:space="preserve"> </w:t>
      </w:r>
      <w:r>
        <w:t>2 kwoty dotacji podlegającej zwrotowi wraz z odsetkami, od kwoty tej nalicza się odsetki w wysokości określonej jak dla zaległości podatkowych od dnia następnego po terminie zwrotu dotacji określonego w ust.</w:t>
      </w:r>
      <w:r>
        <w:rPr>
          <w:spacing w:val="-15"/>
        </w:rPr>
        <w:t xml:space="preserve"> </w:t>
      </w:r>
      <w:r>
        <w:t>2.</w:t>
      </w:r>
    </w:p>
    <w:p w14:paraId="0EBB8A2C" w14:textId="77777777" w:rsidR="002D1266" w:rsidRDefault="0056199A" w:rsidP="00063510">
      <w:pPr>
        <w:pStyle w:val="Akapitzlist"/>
        <w:numPr>
          <w:ilvl w:val="0"/>
          <w:numId w:val="2"/>
        </w:numPr>
        <w:tabs>
          <w:tab w:val="left" w:pos="580"/>
        </w:tabs>
        <w:spacing w:line="251" w:lineRule="exact"/>
        <w:ind w:hanging="282"/>
      </w:pPr>
      <w:r>
        <w:t>Umowa może być rozwiązana na mocy porozumienia Stron w przypadku</w:t>
      </w:r>
      <w:r>
        <w:rPr>
          <w:spacing w:val="-8"/>
        </w:rPr>
        <w:t xml:space="preserve"> </w:t>
      </w:r>
      <w:r>
        <w:t>wystąpienia</w:t>
      </w:r>
    </w:p>
    <w:p w14:paraId="4BB073C1" w14:textId="25FEB0E3" w:rsidR="002D1266" w:rsidRDefault="0056199A" w:rsidP="00063510">
      <w:pPr>
        <w:pStyle w:val="Tekstpodstawowy"/>
        <w:spacing w:before="13" w:line="235" w:lineRule="auto"/>
        <w:ind w:left="579" w:right="115"/>
        <w:jc w:val="both"/>
      </w:pPr>
      <w:r>
        <w:lastRenderedPageBreak/>
        <w:t>okoliczności, za które Strony nie ponoszą odpowiedzialności, a które uniemożliwiają wykonanie umowy. W sytuacji takiej w zawartym porozumieniu strony określą skutki finansowe.</w:t>
      </w:r>
    </w:p>
    <w:p w14:paraId="2C4F5B57" w14:textId="77777777" w:rsidR="002D1266" w:rsidRDefault="0056199A">
      <w:pPr>
        <w:pStyle w:val="Nagwek2"/>
        <w:spacing w:before="75"/>
      </w:pPr>
      <w:r>
        <w:t>§ 9</w:t>
      </w:r>
    </w:p>
    <w:p w14:paraId="7B6FDFEF" w14:textId="77777777" w:rsidR="002D1266" w:rsidRDefault="0056199A">
      <w:pPr>
        <w:spacing w:line="252" w:lineRule="exact"/>
        <w:ind w:left="3662" w:right="3546"/>
        <w:jc w:val="center"/>
        <w:rPr>
          <w:b/>
        </w:rPr>
      </w:pPr>
      <w:r>
        <w:rPr>
          <w:b/>
        </w:rPr>
        <w:t>Formy oświadczeń</w:t>
      </w:r>
    </w:p>
    <w:p w14:paraId="3812A46C" w14:textId="77777777" w:rsidR="00084E12" w:rsidRDefault="0056199A" w:rsidP="00084E12">
      <w:pPr>
        <w:pStyle w:val="Tekstpodstawowy"/>
        <w:numPr>
          <w:ilvl w:val="0"/>
          <w:numId w:val="24"/>
        </w:numPr>
        <w:spacing w:before="128" w:line="235" w:lineRule="auto"/>
        <w:ind w:right="353"/>
      </w:pPr>
      <w:r>
        <w:t>Wszystkie zmiany lub uzupełnienia umowy a także oświadczenia skierowane w związku z niniejszą umową wymagają, pod rygorem nieważności, formy pisemnego aneksu.</w:t>
      </w:r>
    </w:p>
    <w:p w14:paraId="0E9F2266" w14:textId="77777777" w:rsidR="00084E12" w:rsidRDefault="00084E12" w:rsidP="00084E12">
      <w:pPr>
        <w:pStyle w:val="Tekstpodstawowy"/>
        <w:numPr>
          <w:ilvl w:val="0"/>
          <w:numId w:val="24"/>
        </w:numPr>
        <w:spacing w:before="128" w:line="235" w:lineRule="auto"/>
        <w:ind w:right="353"/>
      </w:pPr>
      <w:r w:rsidRPr="00084E12">
        <w:t xml:space="preserve">Beneficjent dokonuje we własnym zakresie i na własną odpowiedzialność doboru nowego odnawialnego źródła energii, o którym mowa w </w:t>
      </w:r>
      <w:r w:rsidRPr="002D6A27">
        <w:t xml:space="preserve">§ 1 ust. 2 </w:t>
      </w:r>
      <w:r w:rsidRPr="00084E12">
        <w:t>, oraz wyboru wykonawcy, który dokona zakupu i montażu  odnawialnego źródła energii.</w:t>
      </w:r>
    </w:p>
    <w:p w14:paraId="03807078" w14:textId="77777777" w:rsidR="00084E12" w:rsidRDefault="00084E12" w:rsidP="00084E12">
      <w:pPr>
        <w:pStyle w:val="Tekstpodstawowy"/>
        <w:numPr>
          <w:ilvl w:val="0"/>
          <w:numId w:val="24"/>
        </w:numPr>
        <w:spacing w:before="128" w:line="235" w:lineRule="auto"/>
        <w:ind w:right="353"/>
      </w:pPr>
      <w:r w:rsidRPr="00084E12">
        <w:t>Beneficjent oświadcza, że</w:t>
      </w:r>
      <w:r>
        <w:t>:</w:t>
      </w:r>
    </w:p>
    <w:p w14:paraId="563DD96B" w14:textId="77777777" w:rsidR="002D6A27" w:rsidRPr="002D6A27" w:rsidRDefault="00084E12" w:rsidP="002D6A27">
      <w:pPr>
        <w:pStyle w:val="Akapitzlist"/>
        <w:numPr>
          <w:ilvl w:val="0"/>
          <w:numId w:val="25"/>
        </w:numPr>
      </w:pPr>
      <w:r w:rsidRPr="00084E12">
        <w:t xml:space="preserve">zapoznał się </w:t>
      </w:r>
      <w:bookmarkStart w:id="4" w:name="_Hlk78459061"/>
      <w:r w:rsidRPr="00084E12">
        <w:t xml:space="preserve">z </w:t>
      </w:r>
      <w:r w:rsidR="00454586" w:rsidRPr="00454586">
        <w:t xml:space="preserve">Regulaminu udzielania dotacji celowych na   dofinansowanie zakupu i montażu odnawialnych źródeł energii </w:t>
      </w:r>
      <w:bookmarkEnd w:id="4"/>
      <w:r w:rsidR="002D6A27" w:rsidRPr="002D6A27">
        <w:t xml:space="preserve">(Uchwała Rady Gminy w Przytyku nr  XXX.281.2022 z dnia 25 marca 2022 r.) </w:t>
      </w:r>
    </w:p>
    <w:p w14:paraId="5E61C6B7" w14:textId="1DCAB8E9" w:rsidR="00084E12" w:rsidRDefault="00084E12" w:rsidP="00084E12">
      <w:pPr>
        <w:pStyle w:val="Tekstpodstawowy"/>
        <w:numPr>
          <w:ilvl w:val="0"/>
          <w:numId w:val="25"/>
        </w:numPr>
        <w:spacing w:before="128" w:line="235" w:lineRule="auto"/>
        <w:ind w:left="851" w:right="353" w:hanging="425"/>
      </w:pPr>
      <w:r w:rsidRPr="00084E12">
        <w:t>przy realizacji przedsięwzięcia dopełni wszelkich wymagań formalnych wynikających z obowiązujących przepisów prawa oraz Regulaminu;</w:t>
      </w:r>
    </w:p>
    <w:p w14:paraId="7BBCC9A8" w14:textId="15677540" w:rsidR="00084E12" w:rsidRDefault="00084E12" w:rsidP="00084E12">
      <w:pPr>
        <w:pStyle w:val="Tekstpodstawowy"/>
        <w:numPr>
          <w:ilvl w:val="0"/>
          <w:numId w:val="25"/>
        </w:numPr>
        <w:spacing w:before="128" w:line="235" w:lineRule="auto"/>
        <w:ind w:left="851" w:right="353" w:hanging="425"/>
      </w:pPr>
      <w:r w:rsidRPr="00084E12">
        <w:t>przedsięwzięcie  zostanie  wykonane  zgodnie  z  wnioskiem  o  udzielenie  dotacji  i  na zasadach określonych niniejszą umową;</w:t>
      </w:r>
    </w:p>
    <w:p w14:paraId="22FBA5A1" w14:textId="21F38C5A" w:rsidR="00084E12" w:rsidRDefault="00084E12" w:rsidP="00084E12">
      <w:pPr>
        <w:pStyle w:val="Tekstpodstawowy"/>
        <w:numPr>
          <w:ilvl w:val="0"/>
          <w:numId w:val="25"/>
        </w:numPr>
        <w:spacing w:before="128" w:line="235" w:lineRule="auto"/>
        <w:ind w:left="851" w:right="353" w:hanging="425"/>
      </w:pPr>
      <w:r w:rsidRPr="00084E12">
        <w:t xml:space="preserve">upoważnia Gminę </w:t>
      </w:r>
      <w:r w:rsidR="004F481F">
        <w:t>Przytyk</w:t>
      </w:r>
      <w:r w:rsidRPr="00084E12">
        <w:t xml:space="preserve"> do rozpowszechniania w dowolnej formie w prasie, radiu i telewizji,  </w:t>
      </w:r>
      <w:proofErr w:type="spellStart"/>
      <w:r w:rsidR="00855ED2">
        <w:t>i</w:t>
      </w:r>
      <w:r w:rsidRPr="00084E12">
        <w:t>nternecie</w:t>
      </w:r>
      <w:proofErr w:type="spellEnd"/>
      <w:r w:rsidRPr="00084E12">
        <w:t xml:space="preserve">  oraz  innych    publikacjach -</w:t>
      </w:r>
      <w:r w:rsidR="00855ED2">
        <w:t>informacji o inwestycji</w:t>
      </w:r>
      <w:r w:rsidRPr="00084E12">
        <w:t>,  przedmiotu  i  celu,  na który przyznano środki oraz informacji o wysokości przyznanych środków, jak również  efektu ekologicznego przedsięwzięcia; wymienione powyżej dane będą rozpowszechniane wyłącznie dla celów informacyjnych i statystycznych;</w:t>
      </w:r>
    </w:p>
    <w:p w14:paraId="4DE4BFE3" w14:textId="175C2713" w:rsidR="00084E12" w:rsidRDefault="00084E12" w:rsidP="00084E12">
      <w:pPr>
        <w:pStyle w:val="Tekstpodstawowy"/>
        <w:numPr>
          <w:ilvl w:val="0"/>
          <w:numId w:val="25"/>
        </w:numPr>
        <w:spacing w:before="128" w:line="235" w:lineRule="auto"/>
        <w:ind w:left="851" w:right="353" w:hanging="425"/>
      </w:pPr>
      <w:r w:rsidRPr="00084E12">
        <w:t>wyraża zgodę na przetwarzanie jego danych osobowych</w:t>
      </w:r>
      <w:r w:rsidR="00855ED2">
        <w:t xml:space="preserve"> </w:t>
      </w:r>
      <w:r w:rsidRPr="00084E12">
        <w:t>zawartych w niniejszej umowie,</w:t>
      </w:r>
    </w:p>
    <w:p w14:paraId="76C8B809" w14:textId="3C68283F" w:rsidR="00084E12" w:rsidRDefault="00084E12" w:rsidP="00084E12">
      <w:pPr>
        <w:pStyle w:val="Tekstpodstawowy"/>
        <w:numPr>
          <w:ilvl w:val="0"/>
          <w:numId w:val="25"/>
        </w:numPr>
        <w:spacing w:before="128" w:line="235" w:lineRule="auto"/>
        <w:ind w:left="851" w:right="353" w:hanging="425"/>
      </w:pPr>
      <w:r w:rsidRPr="00084E12">
        <w:t>w  przypadku  zmiany  stanu  prawnego  nieruchomości,  w  której  ma  być  realizowane przedsięwzięcie zobowiązuje się niezwłocznie o tym fakcie poinformować Gminę nie  później  jednakże  niż  w  terminie  7  dni  od  dnia  zaistnienia  zmiany  pod  rygorem rozwiązania</w:t>
      </w:r>
      <w:r w:rsidR="00855ED2">
        <w:t xml:space="preserve"> </w:t>
      </w:r>
      <w:r w:rsidRPr="00084E12">
        <w:t>umowy.</w:t>
      </w:r>
    </w:p>
    <w:p w14:paraId="321D859E" w14:textId="77777777" w:rsidR="002D1266" w:rsidRDefault="002D1266">
      <w:pPr>
        <w:pStyle w:val="Tekstpodstawowy"/>
        <w:spacing w:before="10"/>
        <w:rPr>
          <w:sz w:val="21"/>
        </w:rPr>
      </w:pPr>
    </w:p>
    <w:p w14:paraId="319BB985" w14:textId="77777777" w:rsidR="002D1266" w:rsidRDefault="0056199A">
      <w:pPr>
        <w:pStyle w:val="Nagwek2"/>
        <w:spacing w:line="240" w:lineRule="auto"/>
        <w:ind w:right="3469"/>
      </w:pPr>
      <w:r>
        <w:t>§ 10</w:t>
      </w:r>
    </w:p>
    <w:p w14:paraId="3E28E2DB" w14:textId="77777777" w:rsidR="002D1266" w:rsidRDefault="0056199A">
      <w:pPr>
        <w:spacing w:before="9"/>
        <w:ind w:left="3662" w:right="3546"/>
        <w:jc w:val="center"/>
        <w:rPr>
          <w:b/>
        </w:rPr>
      </w:pPr>
      <w:r>
        <w:rPr>
          <w:b/>
        </w:rPr>
        <w:t>Postanowienia końcowe</w:t>
      </w:r>
    </w:p>
    <w:p w14:paraId="2A6030A0" w14:textId="3BD74C95" w:rsidR="00F04E00" w:rsidRDefault="00F04E00">
      <w:pPr>
        <w:pStyle w:val="Akapitzlist"/>
        <w:numPr>
          <w:ilvl w:val="0"/>
          <w:numId w:val="1"/>
        </w:numPr>
        <w:tabs>
          <w:tab w:val="left" w:pos="580"/>
        </w:tabs>
        <w:spacing w:after="27" w:line="252" w:lineRule="exact"/>
        <w:ind w:hanging="282"/>
      </w:pPr>
      <w:r>
        <w:t>W przypadku zbycia praw do nieruchomości na której wykonano inwestycję, Beneficjent zobowiązuje się do poinformowania następcy tych praw o fakcie, że Gminie przysługuje nieodpłatne prawo kontroli inwestycji w zakresie i na warunkach określonych niniejszą umową. W przypadku zaistnienia okoliczno</w:t>
      </w:r>
      <w:r w:rsidR="005B22E4">
        <w:t>ści, o których mowa w § 5 ust. 3 wobec Beneficjenta ma zastosowanie § 5 ust. 4</w:t>
      </w:r>
      <w:r>
        <w:t>.</w:t>
      </w:r>
    </w:p>
    <w:p w14:paraId="5D36A9A8" w14:textId="47362A30" w:rsidR="002D1266" w:rsidRDefault="0056199A">
      <w:pPr>
        <w:pStyle w:val="Akapitzlist"/>
        <w:numPr>
          <w:ilvl w:val="0"/>
          <w:numId w:val="1"/>
        </w:numPr>
        <w:tabs>
          <w:tab w:val="left" w:pos="580"/>
        </w:tabs>
        <w:spacing w:after="27" w:line="252" w:lineRule="exact"/>
        <w:ind w:hanging="282"/>
      </w:pPr>
      <w:r>
        <w:t>W sprawach nie uregulowanych niniejszą umową mają zastosowanie</w:t>
      </w:r>
      <w:r>
        <w:rPr>
          <w:spacing w:val="45"/>
        </w:rPr>
        <w:t xml:space="preserve"> </w:t>
      </w:r>
      <w:r>
        <w:t>postanowienia</w:t>
      </w:r>
    </w:p>
    <w:p w14:paraId="744C8AFF" w14:textId="4C69BF18" w:rsidR="00F50C5B" w:rsidRPr="002D6A27" w:rsidRDefault="00F50C5B" w:rsidP="00F50C5B">
      <w:pPr>
        <w:pStyle w:val="Tekstpodstawowy"/>
        <w:spacing w:after="34" w:line="235" w:lineRule="auto"/>
        <w:ind w:left="582" w:right="116"/>
        <w:jc w:val="both"/>
      </w:pPr>
      <w:r>
        <w:t xml:space="preserve">uchwały  Rady  Gminy w </w:t>
      </w:r>
      <w:r w:rsidR="00063510" w:rsidRPr="002D6A27">
        <w:t xml:space="preserve">Przytyku </w:t>
      </w:r>
      <w:r w:rsidR="002D6A27" w:rsidRPr="002D6A27">
        <w:t xml:space="preserve">nr  XXX.281.2022 z dnia 25 marca 2022 r. </w:t>
      </w:r>
      <w:r w:rsidR="00063510" w:rsidRPr="002D6A27">
        <w:t>w sprawie określenia zasad udzielania dotacji celowych z budżetu Gminy Przytyk na dofinansowanie zakupu i montażu odnawialnych źródeł energii na obszarze Gminy Przytyk</w:t>
      </w:r>
      <w:r w:rsidR="002D6A27" w:rsidRPr="002D6A27">
        <w:t>- instalacji kolektorów słonecznych</w:t>
      </w:r>
      <w:r w:rsidRPr="002D6A27">
        <w:t xml:space="preserve"> </w:t>
      </w:r>
      <w:r w:rsidR="0056199A" w:rsidRPr="002D6A27">
        <w:t>oraz przepisy ustawy z dnia 23 kwietnia 1964r. Kodeks cywilny (</w:t>
      </w:r>
      <w:proofErr w:type="spellStart"/>
      <w:r w:rsidR="0056199A" w:rsidRPr="002D6A27">
        <w:t>t.j</w:t>
      </w:r>
      <w:proofErr w:type="spellEnd"/>
      <w:r w:rsidR="0056199A" w:rsidRPr="002D6A27">
        <w:t xml:space="preserve">.  </w:t>
      </w:r>
      <w:r w:rsidR="00EA174D" w:rsidRPr="002D6A27">
        <w:t xml:space="preserve">Dz.U. z 2020 r. poz. 1740 </w:t>
      </w:r>
      <w:r w:rsidR="0056199A" w:rsidRPr="002D6A27">
        <w:t>z późn. zm.) oraz ustawy z dnia 27 sierpnia 2009</w:t>
      </w:r>
      <w:r w:rsidR="00EA174D" w:rsidRPr="002D6A27">
        <w:t xml:space="preserve"> </w:t>
      </w:r>
      <w:r w:rsidR="0056199A" w:rsidRPr="002D6A27">
        <w:t>r. o finansach publicznych (</w:t>
      </w:r>
      <w:proofErr w:type="spellStart"/>
      <w:r w:rsidR="0056199A" w:rsidRPr="002D6A27">
        <w:t>t.j</w:t>
      </w:r>
      <w:proofErr w:type="spellEnd"/>
      <w:r w:rsidR="0056199A" w:rsidRPr="002D6A27">
        <w:t xml:space="preserve">. </w:t>
      </w:r>
      <w:r w:rsidR="00EA174D" w:rsidRPr="002D6A27">
        <w:t>Dz.U. z 2021 r. poz. 305</w:t>
      </w:r>
      <w:r w:rsidR="0056199A" w:rsidRPr="002D6A27">
        <w:t>).</w:t>
      </w:r>
    </w:p>
    <w:p w14:paraId="5D685AD0" w14:textId="6DB4FF39" w:rsidR="00F50C5B" w:rsidRDefault="00F50C5B" w:rsidP="00F50C5B">
      <w:pPr>
        <w:pStyle w:val="Tekstpodstawowy"/>
        <w:numPr>
          <w:ilvl w:val="0"/>
          <w:numId w:val="2"/>
        </w:numPr>
        <w:spacing w:after="34" w:line="235" w:lineRule="auto"/>
        <w:ind w:right="116"/>
        <w:jc w:val="both"/>
      </w:pPr>
      <w:r>
        <w:t>Spory dotyczące niniejszej umowy rozpatrywane będą przez Sąd Rejonowy w Radomiu.</w:t>
      </w:r>
    </w:p>
    <w:p w14:paraId="61860711" w14:textId="696E0B2B" w:rsidR="00F50C5B" w:rsidRDefault="00F50C5B" w:rsidP="00F50C5B">
      <w:pPr>
        <w:pStyle w:val="Tekstpodstawowy"/>
        <w:numPr>
          <w:ilvl w:val="0"/>
          <w:numId w:val="2"/>
        </w:numPr>
        <w:spacing w:after="34" w:line="235" w:lineRule="auto"/>
        <w:ind w:right="116"/>
        <w:jc w:val="both"/>
      </w:pPr>
      <w:r>
        <w:t xml:space="preserve">Umowę sporządzono w </w:t>
      </w:r>
      <w:r w:rsidR="00063510">
        <w:t>2</w:t>
      </w:r>
      <w:r>
        <w:t xml:space="preserve"> jednobrzmiących egzemplarzach po</w:t>
      </w:r>
      <w:r w:rsidR="00EA174D">
        <w:t xml:space="preserve"> </w:t>
      </w:r>
      <w:r w:rsidR="00063510">
        <w:t>1</w:t>
      </w:r>
      <w:r>
        <w:t xml:space="preserve">  dla każdej ze stron.</w:t>
      </w:r>
    </w:p>
    <w:p w14:paraId="4614671C" w14:textId="77777777" w:rsidR="002D1266" w:rsidRDefault="002D1266">
      <w:pPr>
        <w:pStyle w:val="Tekstpodstawowy"/>
        <w:rPr>
          <w:sz w:val="24"/>
        </w:rPr>
      </w:pPr>
    </w:p>
    <w:p w14:paraId="17C48A0C" w14:textId="77777777" w:rsidR="002D1266" w:rsidRDefault="002D1266">
      <w:pPr>
        <w:pStyle w:val="Tekstpodstawowy"/>
        <w:spacing w:before="7"/>
        <w:rPr>
          <w:sz w:val="30"/>
        </w:rPr>
      </w:pPr>
    </w:p>
    <w:p w14:paraId="69F09EE9" w14:textId="549CCBF1" w:rsidR="002D1266" w:rsidRDefault="0056199A">
      <w:pPr>
        <w:pStyle w:val="Tekstpodstawowy"/>
        <w:tabs>
          <w:tab w:val="left" w:pos="6659"/>
        </w:tabs>
        <w:ind w:left="999"/>
      </w:pPr>
      <w:r>
        <w:t>Gmina</w:t>
      </w:r>
      <w:r>
        <w:rPr>
          <w:spacing w:val="53"/>
        </w:rPr>
        <w:t xml:space="preserve"> </w:t>
      </w:r>
      <w:r w:rsidR="00F50C5B">
        <w:t>Przytyk</w:t>
      </w:r>
      <w:r w:rsidR="005B22E4">
        <w:t>:</w:t>
      </w:r>
      <w:r w:rsidR="005B22E4">
        <w:tab/>
        <w:t>Beneficjent</w:t>
      </w:r>
      <w:r>
        <w:t>:</w:t>
      </w:r>
    </w:p>
    <w:sectPr w:rsidR="002D1266">
      <w:footerReference w:type="default" r:id="rId7"/>
      <w:pgSz w:w="11900" w:h="16840"/>
      <w:pgMar w:top="1040" w:right="1300" w:bottom="660" w:left="1120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2F3A" w14:textId="77777777" w:rsidR="00247AB5" w:rsidRDefault="00247AB5">
      <w:r>
        <w:separator/>
      </w:r>
    </w:p>
  </w:endnote>
  <w:endnote w:type="continuationSeparator" w:id="0">
    <w:p w14:paraId="1E9E170D" w14:textId="77777777" w:rsidR="00247AB5" w:rsidRDefault="002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1769" w14:textId="18B46C94" w:rsidR="002D1266" w:rsidRDefault="0061527E">
    <w:pPr>
      <w:pStyle w:val="Tekstpodstawowy"/>
      <w:spacing w:line="14" w:lineRule="auto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2E7A4B4E" wp14:editId="534BA98D">
              <wp:simplePos x="0" y="0"/>
              <wp:positionH relativeFrom="page">
                <wp:posOffset>888365</wp:posOffset>
              </wp:positionH>
              <wp:positionV relativeFrom="page">
                <wp:posOffset>10251440</wp:posOffset>
              </wp:positionV>
              <wp:extent cx="14789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B01C4" w14:textId="77777777" w:rsidR="002D1266" w:rsidRDefault="0056199A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Umowa o dotację celową Nr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4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807.2pt;width:116.45pt;height:13.0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" filled="f" stroked="f">
              <v:textbox inset="0,0,0,0">
                <w:txbxContent>
                  <w:p w14:paraId="4FFB01C4" w14:textId="77777777" w:rsidR="002D1266" w:rsidRDefault="0056199A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Umowa o dotację celową Nr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24A7AF40" wp14:editId="614E9FDC">
              <wp:simplePos x="0" y="0"/>
              <wp:positionH relativeFrom="page">
                <wp:posOffset>6478270</wp:posOffset>
              </wp:positionH>
              <wp:positionV relativeFrom="page">
                <wp:posOffset>10251440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EB53" w14:textId="77777777" w:rsidR="002D1266" w:rsidRDefault="0056199A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22E4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7AF40" id="Text Box 1" o:spid="_x0000_s1027" type="#_x0000_t202" style="position:absolute;margin-left:510.1pt;margin-top:807.2pt;width:11pt;height:13.0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uLPDceEAAAAPAQAADwAAAAAAAAAAAAAAAAAyBAAAZHJzL2Rvd25yZXYueG1sUEsFBgAAAAAE&#10;AAQA8wAAAEAFAAAAAA==&#10;" filled="f" stroked="f">
              <v:textbox inset="0,0,0,0">
                <w:txbxContent>
                  <w:p w14:paraId="1991EB53" w14:textId="77777777" w:rsidR="002D1266" w:rsidRDefault="0056199A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22E4">
                      <w:rPr>
                        <w:i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4B74" w14:textId="77777777" w:rsidR="00247AB5" w:rsidRDefault="00247AB5">
      <w:r>
        <w:separator/>
      </w:r>
    </w:p>
  </w:footnote>
  <w:footnote w:type="continuationSeparator" w:id="0">
    <w:p w14:paraId="59501F3B" w14:textId="77777777" w:rsidR="00247AB5" w:rsidRDefault="0024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3F8"/>
    <w:multiLevelType w:val="hybridMultilevel"/>
    <w:tmpl w:val="BFB2A810"/>
    <w:lvl w:ilvl="0" w:tplc="F83C9812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32962C">
      <w:start w:val="1"/>
      <w:numFmt w:val="decimal"/>
      <w:lvlText w:val="%2)"/>
      <w:lvlJc w:val="left"/>
      <w:pPr>
        <w:ind w:left="86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3C4EB48">
      <w:numFmt w:val="bullet"/>
      <w:lvlText w:val="•"/>
      <w:lvlJc w:val="left"/>
      <w:pPr>
        <w:ind w:left="1817" w:hanging="416"/>
      </w:pPr>
      <w:rPr>
        <w:rFonts w:hint="default"/>
        <w:lang w:val="pl-PL" w:eastAsia="en-US" w:bidi="ar-SA"/>
      </w:rPr>
    </w:lvl>
    <w:lvl w:ilvl="3" w:tplc="F13070B2">
      <w:numFmt w:val="bullet"/>
      <w:lvlText w:val="•"/>
      <w:lvlJc w:val="left"/>
      <w:pPr>
        <w:ind w:left="2775" w:hanging="416"/>
      </w:pPr>
      <w:rPr>
        <w:rFonts w:hint="default"/>
        <w:lang w:val="pl-PL" w:eastAsia="en-US" w:bidi="ar-SA"/>
      </w:rPr>
    </w:lvl>
    <w:lvl w:ilvl="4" w:tplc="B590F01E">
      <w:numFmt w:val="bullet"/>
      <w:lvlText w:val="•"/>
      <w:lvlJc w:val="left"/>
      <w:pPr>
        <w:ind w:left="3733" w:hanging="416"/>
      </w:pPr>
      <w:rPr>
        <w:rFonts w:hint="default"/>
        <w:lang w:val="pl-PL" w:eastAsia="en-US" w:bidi="ar-SA"/>
      </w:rPr>
    </w:lvl>
    <w:lvl w:ilvl="5" w:tplc="45FE7BEA">
      <w:numFmt w:val="bullet"/>
      <w:lvlText w:val="•"/>
      <w:lvlJc w:val="left"/>
      <w:pPr>
        <w:ind w:left="4690" w:hanging="416"/>
      </w:pPr>
      <w:rPr>
        <w:rFonts w:hint="default"/>
        <w:lang w:val="pl-PL" w:eastAsia="en-US" w:bidi="ar-SA"/>
      </w:rPr>
    </w:lvl>
    <w:lvl w:ilvl="6" w:tplc="3432BD8C">
      <w:numFmt w:val="bullet"/>
      <w:lvlText w:val="•"/>
      <w:lvlJc w:val="left"/>
      <w:pPr>
        <w:ind w:left="5648" w:hanging="416"/>
      </w:pPr>
      <w:rPr>
        <w:rFonts w:hint="default"/>
        <w:lang w:val="pl-PL" w:eastAsia="en-US" w:bidi="ar-SA"/>
      </w:rPr>
    </w:lvl>
    <w:lvl w:ilvl="7" w:tplc="59A45B5C">
      <w:numFmt w:val="bullet"/>
      <w:lvlText w:val="•"/>
      <w:lvlJc w:val="left"/>
      <w:pPr>
        <w:ind w:left="6606" w:hanging="416"/>
      </w:pPr>
      <w:rPr>
        <w:rFonts w:hint="default"/>
        <w:lang w:val="pl-PL" w:eastAsia="en-US" w:bidi="ar-SA"/>
      </w:rPr>
    </w:lvl>
    <w:lvl w:ilvl="8" w:tplc="2F9E0E7E">
      <w:numFmt w:val="bullet"/>
      <w:lvlText w:val="•"/>
      <w:lvlJc w:val="left"/>
      <w:pPr>
        <w:ind w:left="7563" w:hanging="416"/>
      </w:pPr>
      <w:rPr>
        <w:rFonts w:hint="default"/>
        <w:lang w:val="pl-PL" w:eastAsia="en-US" w:bidi="ar-SA"/>
      </w:rPr>
    </w:lvl>
  </w:abstractNum>
  <w:abstractNum w:abstractNumId="1" w15:restartNumberingAfterBreak="0">
    <w:nsid w:val="06CB5A7F"/>
    <w:multiLevelType w:val="hybridMultilevel"/>
    <w:tmpl w:val="2C9EF0EC"/>
    <w:lvl w:ilvl="0" w:tplc="2F764C24">
      <w:start w:val="1"/>
      <w:numFmt w:val="decimal"/>
      <w:lvlText w:val="%1."/>
      <w:lvlJc w:val="left"/>
      <w:pPr>
        <w:ind w:left="57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67E7EE8">
      <w:numFmt w:val="bullet"/>
      <w:lvlText w:val="•"/>
      <w:lvlJc w:val="left"/>
      <w:pPr>
        <w:ind w:left="1469" w:hanging="221"/>
      </w:pPr>
      <w:rPr>
        <w:rFonts w:hint="default"/>
        <w:lang w:val="pl-PL" w:eastAsia="en-US" w:bidi="ar-SA"/>
      </w:rPr>
    </w:lvl>
    <w:lvl w:ilvl="2" w:tplc="0F101B9C">
      <w:numFmt w:val="bullet"/>
      <w:lvlText w:val="•"/>
      <w:lvlJc w:val="left"/>
      <w:pPr>
        <w:ind w:left="2359" w:hanging="221"/>
      </w:pPr>
      <w:rPr>
        <w:rFonts w:hint="default"/>
        <w:lang w:val="pl-PL" w:eastAsia="en-US" w:bidi="ar-SA"/>
      </w:rPr>
    </w:lvl>
    <w:lvl w:ilvl="3" w:tplc="9BBCE3C2">
      <w:numFmt w:val="bullet"/>
      <w:lvlText w:val="•"/>
      <w:lvlJc w:val="left"/>
      <w:pPr>
        <w:ind w:left="3249" w:hanging="221"/>
      </w:pPr>
      <w:rPr>
        <w:rFonts w:hint="default"/>
        <w:lang w:val="pl-PL" w:eastAsia="en-US" w:bidi="ar-SA"/>
      </w:rPr>
    </w:lvl>
    <w:lvl w:ilvl="4" w:tplc="3E908936">
      <w:numFmt w:val="bullet"/>
      <w:lvlText w:val="•"/>
      <w:lvlJc w:val="left"/>
      <w:pPr>
        <w:ind w:left="4139" w:hanging="221"/>
      </w:pPr>
      <w:rPr>
        <w:rFonts w:hint="default"/>
        <w:lang w:val="pl-PL" w:eastAsia="en-US" w:bidi="ar-SA"/>
      </w:rPr>
    </w:lvl>
    <w:lvl w:ilvl="5" w:tplc="7CC28D74">
      <w:numFmt w:val="bullet"/>
      <w:lvlText w:val="•"/>
      <w:lvlJc w:val="left"/>
      <w:pPr>
        <w:ind w:left="5029" w:hanging="221"/>
      </w:pPr>
      <w:rPr>
        <w:rFonts w:hint="default"/>
        <w:lang w:val="pl-PL" w:eastAsia="en-US" w:bidi="ar-SA"/>
      </w:rPr>
    </w:lvl>
    <w:lvl w:ilvl="6" w:tplc="4626A1A0">
      <w:numFmt w:val="bullet"/>
      <w:lvlText w:val="•"/>
      <w:lvlJc w:val="left"/>
      <w:pPr>
        <w:ind w:left="5919" w:hanging="221"/>
      </w:pPr>
      <w:rPr>
        <w:rFonts w:hint="default"/>
        <w:lang w:val="pl-PL" w:eastAsia="en-US" w:bidi="ar-SA"/>
      </w:rPr>
    </w:lvl>
    <w:lvl w:ilvl="7" w:tplc="F9363A28">
      <w:numFmt w:val="bullet"/>
      <w:lvlText w:val="•"/>
      <w:lvlJc w:val="left"/>
      <w:pPr>
        <w:ind w:left="6809" w:hanging="221"/>
      </w:pPr>
      <w:rPr>
        <w:rFonts w:hint="default"/>
        <w:lang w:val="pl-PL" w:eastAsia="en-US" w:bidi="ar-SA"/>
      </w:rPr>
    </w:lvl>
    <w:lvl w:ilvl="8" w:tplc="6E922F88">
      <w:numFmt w:val="bullet"/>
      <w:lvlText w:val="•"/>
      <w:lvlJc w:val="left"/>
      <w:pPr>
        <w:ind w:left="7699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09431360"/>
    <w:multiLevelType w:val="hybridMultilevel"/>
    <w:tmpl w:val="F78ECDA6"/>
    <w:lvl w:ilvl="0" w:tplc="F43ADB22">
      <w:start w:val="1"/>
      <w:numFmt w:val="decimal"/>
      <w:lvlText w:val="%1)"/>
      <w:lvlJc w:val="left"/>
      <w:pPr>
        <w:ind w:left="860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6B0BE">
      <w:numFmt w:val="bullet"/>
      <w:lvlText w:val="•"/>
      <w:lvlJc w:val="left"/>
      <w:pPr>
        <w:ind w:left="1721" w:hanging="279"/>
      </w:pPr>
      <w:rPr>
        <w:rFonts w:hint="default"/>
        <w:lang w:val="pl-PL" w:eastAsia="en-US" w:bidi="ar-SA"/>
      </w:rPr>
    </w:lvl>
    <w:lvl w:ilvl="2" w:tplc="EEFE2BDA">
      <w:numFmt w:val="bullet"/>
      <w:lvlText w:val="•"/>
      <w:lvlJc w:val="left"/>
      <w:pPr>
        <w:ind w:left="2583" w:hanging="279"/>
      </w:pPr>
      <w:rPr>
        <w:rFonts w:hint="default"/>
        <w:lang w:val="pl-PL" w:eastAsia="en-US" w:bidi="ar-SA"/>
      </w:rPr>
    </w:lvl>
    <w:lvl w:ilvl="3" w:tplc="C3CC1B4C">
      <w:numFmt w:val="bullet"/>
      <w:lvlText w:val="•"/>
      <w:lvlJc w:val="left"/>
      <w:pPr>
        <w:ind w:left="3445" w:hanging="279"/>
      </w:pPr>
      <w:rPr>
        <w:rFonts w:hint="default"/>
        <w:lang w:val="pl-PL" w:eastAsia="en-US" w:bidi="ar-SA"/>
      </w:rPr>
    </w:lvl>
    <w:lvl w:ilvl="4" w:tplc="8CEA5806">
      <w:numFmt w:val="bullet"/>
      <w:lvlText w:val="•"/>
      <w:lvlJc w:val="left"/>
      <w:pPr>
        <w:ind w:left="4307" w:hanging="279"/>
      </w:pPr>
      <w:rPr>
        <w:rFonts w:hint="default"/>
        <w:lang w:val="pl-PL" w:eastAsia="en-US" w:bidi="ar-SA"/>
      </w:rPr>
    </w:lvl>
    <w:lvl w:ilvl="5" w:tplc="6D48EB4C">
      <w:numFmt w:val="bullet"/>
      <w:lvlText w:val="•"/>
      <w:lvlJc w:val="left"/>
      <w:pPr>
        <w:ind w:left="5169" w:hanging="279"/>
      </w:pPr>
      <w:rPr>
        <w:rFonts w:hint="default"/>
        <w:lang w:val="pl-PL" w:eastAsia="en-US" w:bidi="ar-SA"/>
      </w:rPr>
    </w:lvl>
    <w:lvl w:ilvl="6" w:tplc="43CA0236">
      <w:numFmt w:val="bullet"/>
      <w:lvlText w:val="•"/>
      <w:lvlJc w:val="left"/>
      <w:pPr>
        <w:ind w:left="6031" w:hanging="279"/>
      </w:pPr>
      <w:rPr>
        <w:rFonts w:hint="default"/>
        <w:lang w:val="pl-PL" w:eastAsia="en-US" w:bidi="ar-SA"/>
      </w:rPr>
    </w:lvl>
    <w:lvl w:ilvl="7" w:tplc="18F23B36">
      <w:numFmt w:val="bullet"/>
      <w:lvlText w:val="•"/>
      <w:lvlJc w:val="left"/>
      <w:pPr>
        <w:ind w:left="6893" w:hanging="279"/>
      </w:pPr>
      <w:rPr>
        <w:rFonts w:hint="default"/>
        <w:lang w:val="pl-PL" w:eastAsia="en-US" w:bidi="ar-SA"/>
      </w:rPr>
    </w:lvl>
    <w:lvl w:ilvl="8" w:tplc="19A41DA8">
      <w:numFmt w:val="bullet"/>
      <w:lvlText w:val="•"/>
      <w:lvlJc w:val="left"/>
      <w:pPr>
        <w:ind w:left="7755" w:hanging="279"/>
      </w:pPr>
      <w:rPr>
        <w:rFonts w:hint="default"/>
        <w:lang w:val="pl-PL" w:eastAsia="en-US" w:bidi="ar-SA"/>
      </w:rPr>
    </w:lvl>
  </w:abstractNum>
  <w:abstractNum w:abstractNumId="3" w15:restartNumberingAfterBreak="0">
    <w:nsid w:val="0DC62538"/>
    <w:multiLevelType w:val="hybridMultilevel"/>
    <w:tmpl w:val="107A5824"/>
    <w:lvl w:ilvl="0" w:tplc="E3408B30">
      <w:start w:val="1"/>
      <w:numFmt w:val="decimal"/>
      <w:lvlText w:val="%1.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2A0DE0">
      <w:start w:val="1"/>
      <w:numFmt w:val="decimal"/>
      <w:lvlText w:val="%2)"/>
      <w:lvlJc w:val="left"/>
      <w:pPr>
        <w:ind w:left="860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BCC0454">
      <w:numFmt w:val="bullet"/>
      <w:lvlText w:val="•"/>
      <w:lvlJc w:val="left"/>
      <w:pPr>
        <w:ind w:left="1817" w:hanging="339"/>
      </w:pPr>
      <w:rPr>
        <w:rFonts w:hint="default"/>
        <w:lang w:val="pl-PL" w:eastAsia="en-US" w:bidi="ar-SA"/>
      </w:rPr>
    </w:lvl>
    <w:lvl w:ilvl="3" w:tplc="72245792">
      <w:numFmt w:val="bullet"/>
      <w:lvlText w:val="•"/>
      <w:lvlJc w:val="left"/>
      <w:pPr>
        <w:ind w:left="2775" w:hanging="339"/>
      </w:pPr>
      <w:rPr>
        <w:rFonts w:hint="default"/>
        <w:lang w:val="pl-PL" w:eastAsia="en-US" w:bidi="ar-SA"/>
      </w:rPr>
    </w:lvl>
    <w:lvl w:ilvl="4" w:tplc="E5EC502A">
      <w:numFmt w:val="bullet"/>
      <w:lvlText w:val="•"/>
      <w:lvlJc w:val="left"/>
      <w:pPr>
        <w:ind w:left="3733" w:hanging="339"/>
      </w:pPr>
      <w:rPr>
        <w:rFonts w:hint="default"/>
        <w:lang w:val="pl-PL" w:eastAsia="en-US" w:bidi="ar-SA"/>
      </w:rPr>
    </w:lvl>
    <w:lvl w:ilvl="5" w:tplc="DABE3296">
      <w:numFmt w:val="bullet"/>
      <w:lvlText w:val="•"/>
      <w:lvlJc w:val="left"/>
      <w:pPr>
        <w:ind w:left="4690" w:hanging="339"/>
      </w:pPr>
      <w:rPr>
        <w:rFonts w:hint="default"/>
        <w:lang w:val="pl-PL" w:eastAsia="en-US" w:bidi="ar-SA"/>
      </w:rPr>
    </w:lvl>
    <w:lvl w:ilvl="6" w:tplc="01707B5A">
      <w:numFmt w:val="bullet"/>
      <w:lvlText w:val="•"/>
      <w:lvlJc w:val="left"/>
      <w:pPr>
        <w:ind w:left="5648" w:hanging="339"/>
      </w:pPr>
      <w:rPr>
        <w:rFonts w:hint="default"/>
        <w:lang w:val="pl-PL" w:eastAsia="en-US" w:bidi="ar-SA"/>
      </w:rPr>
    </w:lvl>
    <w:lvl w:ilvl="7" w:tplc="9BA48544">
      <w:numFmt w:val="bullet"/>
      <w:lvlText w:val="•"/>
      <w:lvlJc w:val="left"/>
      <w:pPr>
        <w:ind w:left="6606" w:hanging="339"/>
      </w:pPr>
      <w:rPr>
        <w:rFonts w:hint="default"/>
        <w:lang w:val="pl-PL" w:eastAsia="en-US" w:bidi="ar-SA"/>
      </w:rPr>
    </w:lvl>
    <w:lvl w:ilvl="8" w:tplc="138666C4">
      <w:numFmt w:val="bullet"/>
      <w:lvlText w:val="•"/>
      <w:lvlJc w:val="left"/>
      <w:pPr>
        <w:ind w:left="7563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0EC55B85"/>
    <w:multiLevelType w:val="hybridMultilevel"/>
    <w:tmpl w:val="9F5AD758"/>
    <w:lvl w:ilvl="0" w:tplc="0B38A150">
      <w:start w:val="1"/>
      <w:numFmt w:val="decimal"/>
      <w:lvlText w:val="%1."/>
      <w:lvlJc w:val="left"/>
      <w:pPr>
        <w:ind w:left="57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3A54FC">
      <w:start w:val="1"/>
      <w:numFmt w:val="decimal"/>
      <w:lvlText w:val="%2)"/>
      <w:lvlJc w:val="left"/>
      <w:pPr>
        <w:ind w:left="860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84C94DE">
      <w:numFmt w:val="bullet"/>
      <w:lvlText w:val="•"/>
      <w:lvlJc w:val="left"/>
      <w:pPr>
        <w:ind w:left="1817" w:hanging="262"/>
      </w:pPr>
      <w:rPr>
        <w:rFonts w:hint="default"/>
        <w:lang w:val="pl-PL" w:eastAsia="en-US" w:bidi="ar-SA"/>
      </w:rPr>
    </w:lvl>
    <w:lvl w:ilvl="3" w:tplc="9D4048E0">
      <w:numFmt w:val="bullet"/>
      <w:lvlText w:val="•"/>
      <w:lvlJc w:val="left"/>
      <w:pPr>
        <w:ind w:left="2775" w:hanging="262"/>
      </w:pPr>
      <w:rPr>
        <w:rFonts w:hint="default"/>
        <w:lang w:val="pl-PL" w:eastAsia="en-US" w:bidi="ar-SA"/>
      </w:rPr>
    </w:lvl>
    <w:lvl w:ilvl="4" w:tplc="178A6CFA">
      <w:numFmt w:val="bullet"/>
      <w:lvlText w:val="•"/>
      <w:lvlJc w:val="left"/>
      <w:pPr>
        <w:ind w:left="3733" w:hanging="262"/>
      </w:pPr>
      <w:rPr>
        <w:rFonts w:hint="default"/>
        <w:lang w:val="pl-PL" w:eastAsia="en-US" w:bidi="ar-SA"/>
      </w:rPr>
    </w:lvl>
    <w:lvl w:ilvl="5" w:tplc="137CFB3C">
      <w:numFmt w:val="bullet"/>
      <w:lvlText w:val="•"/>
      <w:lvlJc w:val="left"/>
      <w:pPr>
        <w:ind w:left="4690" w:hanging="262"/>
      </w:pPr>
      <w:rPr>
        <w:rFonts w:hint="default"/>
        <w:lang w:val="pl-PL" w:eastAsia="en-US" w:bidi="ar-SA"/>
      </w:rPr>
    </w:lvl>
    <w:lvl w:ilvl="6" w:tplc="CC16029E">
      <w:numFmt w:val="bullet"/>
      <w:lvlText w:val="•"/>
      <w:lvlJc w:val="left"/>
      <w:pPr>
        <w:ind w:left="5648" w:hanging="262"/>
      </w:pPr>
      <w:rPr>
        <w:rFonts w:hint="default"/>
        <w:lang w:val="pl-PL" w:eastAsia="en-US" w:bidi="ar-SA"/>
      </w:rPr>
    </w:lvl>
    <w:lvl w:ilvl="7" w:tplc="E4808F96">
      <w:numFmt w:val="bullet"/>
      <w:lvlText w:val="•"/>
      <w:lvlJc w:val="left"/>
      <w:pPr>
        <w:ind w:left="6606" w:hanging="262"/>
      </w:pPr>
      <w:rPr>
        <w:rFonts w:hint="default"/>
        <w:lang w:val="pl-PL" w:eastAsia="en-US" w:bidi="ar-SA"/>
      </w:rPr>
    </w:lvl>
    <w:lvl w:ilvl="8" w:tplc="EB5EFCB2">
      <w:numFmt w:val="bullet"/>
      <w:lvlText w:val="•"/>
      <w:lvlJc w:val="left"/>
      <w:pPr>
        <w:ind w:left="7563" w:hanging="262"/>
      </w:pPr>
      <w:rPr>
        <w:rFonts w:hint="default"/>
        <w:lang w:val="pl-PL" w:eastAsia="en-US" w:bidi="ar-SA"/>
      </w:rPr>
    </w:lvl>
  </w:abstractNum>
  <w:abstractNum w:abstractNumId="5" w15:restartNumberingAfterBreak="0">
    <w:nsid w:val="18691DD8"/>
    <w:multiLevelType w:val="hybridMultilevel"/>
    <w:tmpl w:val="A4944D96"/>
    <w:lvl w:ilvl="0" w:tplc="5EA69478">
      <w:start w:val="1"/>
      <w:numFmt w:val="decimal"/>
      <w:lvlText w:val="%1."/>
      <w:lvlJc w:val="left"/>
      <w:pPr>
        <w:ind w:left="57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0C3F5C">
      <w:start w:val="1"/>
      <w:numFmt w:val="decimal"/>
      <w:lvlText w:val="%2)"/>
      <w:lvlJc w:val="left"/>
      <w:pPr>
        <w:ind w:left="83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7A1100">
      <w:numFmt w:val="bullet"/>
      <w:lvlText w:val="•"/>
      <w:lvlJc w:val="left"/>
      <w:pPr>
        <w:ind w:left="1799" w:hanging="257"/>
      </w:pPr>
      <w:rPr>
        <w:rFonts w:hint="default"/>
        <w:lang w:val="pl-PL" w:eastAsia="en-US" w:bidi="ar-SA"/>
      </w:rPr>
    </w:lvl>
    <w:lvl w:ilvl="3" w:tplc="9DB80ECE">
      <w:numFmt w:val="bullet"/>
      <w:lvlText w:val="•"/>
      <w:lvlJc w:val="left"/>
      <w:pPr>
        <w:ind w:left="2759" w:hanging="257"/>
      </w:pPr>
      <w:rPr>
        <w:rFonts w:hint="default"/>
        <w:lang w:val="pl-PL" w:eastAsia="en-US" w:bidi="ar-SA"/>
      </w:rPr>
    </w:lvl>
    <w:lvl w:ilvl="4" w:tplc="5C7C584C">
      <w:numFmt w:val="bullet"/>
      <w:lvlText w:val="•"/>
      <w:lvlJc w:val="left"/>
      <w:pPr>
        <w:ind w:left="3719" w:hanging="257"/>
      </w:pPr>
      <w:rPr>
        <w:rFonts w:hint="default"/>
        <w:lang w:val="pl-PL" w:eastAsia="en-US" w:bidi="ar-SA"/>
      </w:rPr>
    </w:lvl>
    <w:lvl w:ilvl="5" w:tplc="B6848670">
      <w:numFmt w:val="bullet"/>
      <w:lvlText w:val="•"/>
      <w:lvlJc w:val="left"/>
      <w:pPr>
        <w:ind w:left="4679" w:hanging="257"/>
      </w:pPr>
      <w:rPr>
        <w:rFonts w:hint="default"/>
        <w:lang w:val="pl-PL" w:eastAsia="en-US" w:bidi="ar-SA"/>
      </w:rPr>
    </w:lvl>
    <w:lvl w:ilvl="6" w:tplc="E102A450">
      <w:numFmt w:val="bullet"/>
      <w:lvlText w:val="•"/>
      <w:lvlJc w:val="left"/>
      <w:pPr>
        <w:ind w:left="5639" w:hanging="257"/>
      </w:pPr>
      <w:rPr>
        <w:rFonts w:hint="default"/>
        <w:lang w:val="pl-PL" w:eastAsia="en-US" w:bidi="ar-SA"/>
      </w:rPr>
    </w:lvl>
    <w:lvl w:ilvl="7" w:tplc="214816E4">
      <w:numFmt w:val="bullet"/>
      <w:lvlText w:val="•"/>
      <w:lvlJc w:val="left"/>
      <w:pPr>
        <w:ind w:left="6599" w:hanging="257"/>
      </w:pPr>
      <w:rPr>
        <w:rFonts w:hint="default"/>
        <w:lang w:val="pl-PL" w:eastAsia="en-US" w:bidi="ar-SA"/>
      </w:rPr>
    </w:lvl>
    <w:lvl w:ilvl="8" w:tplc="931C219E">
      <w:numFmt w:val="bullet"/>
      <w:lvlText w:val="•"/>
      <w:lvlJc w:val="left"/>
      <w:pPr>
        <w:ind w:left="7559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1CBC1786"/>
    <w:multiLevelType w:val="hybridMultilevel"/>
    <w:tmpl w:val="2E909218"/>
    <w:lvl w:ilvl="0" w:tplc="3FC84ADA">
      <w:start w:val="1"/>
      <w:numFmt w:val="decimal"/>
      <w:lvlText w:val="%1."/>
      <w:lvlJc w:val="left"/>
      <w:pPr>
        <w:ind w:left="57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B1EDE10">
      <w:numFmt w:val="bullet"/>
      <w:lvlText w:val="•"/>
      <w:lvlJc w:val="left"/>
      <w:pPr>
        <w:ind w:left="1469" w:hanging="317"/>
      </w:pPr>
      <w:rPr>
        <w:rFonts w:hint="default"/>
        <w:lang w:val="pl-PL" w:eastAsia="en-US" w:bidi="ar-SA"/>
      </w:rPr>
    </w:lvl>
    <w:lvl w:ilvl="2" w:tplc="CF301186">
      <w:numFmt w:val="bullet"/>
      <w:lvlText w:val="•"/>
      <w:lvlJc w:val="left"/>
      <w:pPr>
        <w:ind w:left="2359" w:hanging="317"/>
      </w:pPr>
      <w:rPr>
        <w:rFonts w:hint="default"/>
        <w:lang w:val="pl-PL" w:eastAsia="en-US" w:bidi="ar-SA"/>
      </w:rPr>
    </w:lvl>
    <w:lvl w:ilvl="3" w:tplc="B254BAAA">
      <w:numFmt w:val="bullet"/>
      <w:lvlText w:val="•"/>
      <w:lvlJc w:val="left"/>
      <w:pPr>
        <w:ind w:left="3249" w:hanging="317"/>
      </w:pPr>
      <w:rPr>
        <w:rFonts w:hint="default"/>
        <w:lang w:val="pl-PL" w:eastAsia="en-US" w:bidi="ar-SA"/>
      </w:rPr>
    </w:lvl>
    <w:lvl w:ilvl="4" w:tplc="BC746590">
      <w:numFmt w:val="bullet"/>
      <w:lvlText w:val="•"/>
      <w:lvlJc w:val="left"/>
      <w:pPr>
        <w:ind w:left="4139" w:hanging="317"/>
      </w:pPr>
      <w:rPr>
        <w:rFonts w:hint="default"/>
        <w:lang w:val="pl-PL" w:eastAsia="en-US" w:bidi="ar-SA"/>
      </w:rPr>
    </w:lvl>
    <w:lvl w:ilvl="5" w:tplc="DC16BDB2">
      <w:numFmt w:val="bullet"/>
      <w:lvlText w:val="•"/>
      <w:lvlJc w:val="left"/>
      <w:pPr>
        <w:ind w:left="5029" w:hanging="317"/>
      </w:pPr>
      <w:rPr>
        <w:rFonts w:hint="default"/>
        <w:lang w:val="pl-PL" w:eastAsia="en-US" w:bidi="ar-SA"/>
      </w:rPr>
    </w:lvl>
    <w:lvl w:ilvl="6" w:tplc="D706AAA6">
      <w:numFmt w:val="bullet"/>
      <w:lvlText w:val="•"/>
      <w:lvlJc w:val="left"/>
      <w:pPr>
        <w:ind w:left="5919" w:hanging="317"/>
      </w:pPr>
      <w:rPr>
        <w:rFonts w:hint="default"/>
        <w:lang w:val="pl-PL" w:eastAsia="en-US" w:bidi="ar-SA"/>
      </w:rPr>
    </w:lvl>
    <w:lvl w:ilvl="7" w:tplc="124E9014">
      <w:numFmt w:val="bullet"/>
      <w:lvlText w:val="•"/>
      <w:lvlJc w:val="left"/>
      <w:pPr>
        <w:ind w:left="6809" w:hanging="317"/>
      </w:pPr>
      <w:rPr>
        <w:rFonts w:hint="default"/>
        <w:lang w:val="pl-PL" w:eastAsia="en-US" w:bidi="ar-SA"/>
      </w:rPr>
    </w:lvl>
    <w:lvl w:ilvl="8" w:tplc="FC40BBBA">
      <w:numFmt w:val="bullet"/>
      <w:lvlText w:val="•"/>
      <w:lvlJc w:val="left"/>
      <w:pPr>
        <w:ind w:left="7699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28516B6B"/>
    <w:multiLevelType w:val="hybridMultilevel"/>
    <w:tmpl w:val="6D54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0D3A"/>
    <w:multiLevelType w:val="hybridMultilevel"/>
    <w:tmpl w:val="66A4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1BC6"/>
    <w:multiLevelType w:val="hybridMultilevel"/>
    <w:tmpl w:val="41E0BEF0"/>
    <w:lvl w:ilvl="0" w:tplc="9F889448">
      <w:start w:val="1"/>
      <w:numFmt w:val="decimal"/>
      <w:lvlText w:val="%1."/>
      <w:lvlJc w:val="left"/>
      <w:pPr>
        <w:ind w:left="579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F8CB60">
      <w:start w:val="1"/>
      <w:numFmt w:val="decimal"/>
      <w:lvlText w:val="%2)"/>
      <w:lvlJc w:val="left"/>
      <w:pPr>
        <w:ind w:left="865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8701674">
      <w:numFmt w:val="bullet"/>
      <w:lvlText w:val="•"/>
      <w:lvlJc w:val="left"/>
      <w:pPr>
        <w:ind w:left="1817" w:hanging="279"/>
      </w:pPr>
      <w:rPr>
        <w:rFonts w:hint="default"/>
        <w:lang w:val="pl-PL" w:eastAsia="en-US" w:bidi="ar-SA"/>
      </w:rPr>
    </w:lvl>
    <w:lvl w:ilvl="3" w:tplc="DB26ECCA">
      <w:numFmt w:val="bullet"/>
      <w:lvlText w:val="•"/>
      <w:lvlJc w:val="left"/>
      <w:pPr>
        <w:ind w:left="2775" w:hanging="279"/>
      </w:pPr>
      <w:rPr>
        <w:rFonts w:hint="default"/>
        <w:lang w:val="pl-PL" w:eastAsia="en-US" w:bidi="ar-SA"/>
      </w:rPr>
    </w:lvl>
    <w:lvl w:ilvl="4" w:tplc="7F00BF90">
      <w:numFmt w:val="bullet"/>
      <w:lvlText w:val="•"/>
      <w:lvlJc w:val="left"/>
      <w:pPr>
        <w:ind w:left="3733" w:hanging="279"/>
      </w:pPr>
      <w:rPr>
        <w:rFonts w:hint="default"/>
        <w:lang w:val="pl-PL" w:eastAsia="en-US" w:bidi="ar-SA"/>
      </w:rPr>
    </w:lvl>
    <w:lvl w:ilvl="5" w:tplc="A418B0A4">
      <w:numFmt w:val="bullet"/>
      <w:lvlText w:val="•"/>
      <w:lvlJc w:val="left"/>
      <w:pPr>
        <w:ind w:left="4690" w:hanging="279"/>
      </w:pPr>
      <w:rPr>
        <w:rFonts w:hint="default"/>
        <w:lang w:val="pl-PL" w:eastAsia="en-US" w:bidi="ar-SA"/>
      </w:rPr>
    </w:lvl>
    <w:lvl w:ilvl="6" w:tplc="247E6AD4">
      <w:numFmt w:val="bullet"/>
      <w:lvlText w:val="•"/>
      <w:lvlJc w:val="left"/>
      <w:pPr>
        <w:ind w:left="5648" w:hanging="279"/>
      </w:pPr>
      <w:rPr>
        <w:rFonts w:hint="default"/>
        <w:lang w:val="pl-PL" w:eastAsia="en-US" w:bidi="ar-SA"/>
      </w:rPr>
    </w:lvl>
    <w:lvl w:ilvl="7" w:tplc="DE0E5DAA">
      <w:numFmt w:val="bullet"/>
      <w:lvlText w:val="•"/>
      <w:lvlJc w:val="left"/>
      <w:pPr>
        <w:ind w:left="6606" w:hanging="279"/>
      </w:pPr>
      <w:rPr>
        <w:rFonts w:hint="default"/>
        <w:lang w:val="pl-PL" w:eastAsia="en-US" w:bidi="ar-SA"/>
      </w:rPr>
    </w:lvl>
    <w:lvl w:ilvl="8" w:tplc="B1720074">
      <w:numFmt w:val="bullet"/>
      <w:lvlText w:val="•"/>
      <w:lvlJc w:val="left"/>
      <w:pPr>
        <w:ind w:left="7563" w:hanging="279"/>
      </w:pPr>
      <w:rPr>
        <w:rFonts w:hint="default"/>
        <w:lang w:val="pl-PL" w:eastAsia="en-US" w:bidi="ar-SA"/>
      </w:rPr>
    </w:lvl>
  </w:abstractNum>
  <w:abstractNum w:abstractNumId="10" w15:restartNumberingAfterBreak="0">
    <w:nsid w:val="43501727"/>
    <w:multiLevelType w:val="hybridMultilevel"/>
    <w:tmpl w:val="DA9C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23AC"/>
    <w:multiLevelType w:val="hybridMultilevel"/>
    <w:tmpl w:val="A4944D96"/>
    <w:lvl w:ilvl="0" w:tplc="5EA69478">
      <w:start w:val="1"/>
      <w:numFmt w:val="decimal"/>
      <w:lvlText w:val="%1."/>
      <w:lvlJc w:val="left"/>
      <w:pPr>
        <w:ind w:left="57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0C3F5C">
      <w:start w:val="1"/>
      <w:numFmt w:val="decimal"/>
      <w:lvlText w:val="%2)"/>
      <w:lvlJc w:val="left"/>
      <w:pPr>
        <w:ind w:left="83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7A1100">
      <w:numFmt w:val="bullet"/>
      <w:lvlText w:val="•"/>
      <w:lvlJc w:val="left"/>
      <w:pPr>
        <w:ind w:left="1799" w:hanging="257"/>
      </w:pPr>
      <w:rPr>
        <w:rFonts w:hint="default"/>
        <w:lang w:val="pl-PL" w:eastAsia="en-US" w:bidi="ar-SA"/>
      </w:rPr>
    </w:lvl>
    <w:lvl w:ilvl="3" w:tplc="9DB80ECE">
      <w:numFmt w:val="bullet"/>
      <w:lvlText w:val="•"/>
      <w:lvlJc w:val="left"/>
      <w:pPr>
        <w:ind w:left="2759" w:hanging="257"/>
      </w:pPr>
      <w:rPr>
        <w:rFonts w:hint="default"/>
        <w:lang w:val="pl-PL" w:eastAsia="en-US" w:bidi="ar-SA"/>
      </w:rPr>
    </w:lvl>
    <w:lvl w:ilvl="4" w:tplc="5C7C584C">
      <w:numFmt w:val="bullet"/>
      <w:lvlText w:val="•"/>
      <w:lvlJc w:val="left"/>
      <w:pPr>
        <w:ind w:left="3719" w:hanging="257"/>
      </w:pPr>
      <w:rPr>
        <w:rFonts w:hint="default"/>
        <w:lang w:val="pl-PL" w:eastAsia="en-US" w:bidi="ar-SA"/>
      </w:rPr>
    </w:lvl>
    <w:lvl w:ilvl="5" w:tplc="B6848670">
      <w:numFmt w:val="bullet"/>
      <w:lvlText w:val="•"/>
      <w:lvlJc w:val="left"/>
      <w:pPr>
        <w:ind w:left="4679" w:hanging="257"/>
      </w:pPr>
      <w:rPr>
        <w:rFonts w:hint="default"/>
        <w:lang w:val="pl-PL" w:eastAsia="en-US" w:bidi="ar-SA"/>
      </w:rPr>
    </w:lvl>
    <w:lvl w:ilvl="6" w:tplc="E102A450">
      <w:numFmt w:val="bullet"/>
      <w:lvlText w:val="•"/>
      <w:lvlJc w:val="left"/>
      <w:pPr>
        <w:ind w:left="5639" w:hanging="257"/>
      </w:pPr>
      <w:rPr>
        <w:rFonts w:hint="default"/>
        <w:lang w:val="pl-PL" w:eastAsia="en-US" w:bidi="ar-SA"/>
      </w:rPr>
    </w:lvl>
    <w:lvl w:ilvl="7" w:tplc="214816E4">
      <w:numFmt w:val="bullet"/>
      <w:lvlText w:val="•"/>
      <w:lvlJc w:val="left"/>
      <w:pPr>
        <w:ind w:left="6599" w:hanging="257"/>
      </w:pPr>
      <w:rPr>
        <w:rFonts w:hint="default"/>
        <w:lang w:val="pl-PL" w:eastAsia="en-US" w:bidi="ar-SA"/>
      </w:rPr>
    </w:lvl>
    <w:lvl w:ilvl="8" w:tplc="931C219E">
      <w:numFmt w:val="bullet"/>
      <w:lvlText w:val="•"/>
      <w:lvlJc w:val="left"/>
      <w:pPr>
        <w:ind w:left="7559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51836726"/>
    <w:multiLevelType w:val="hybridMultilevel"/>
    <w:tmpl w:val="BA46997C"/>
    <w:lvl w:ilvl="0" w:tplc="D8F60FC2">
      <w:start w:val="1"/>
      <w:numFmt w:val="decimal"/>
      <w:lvlText w:val="%1.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612E8E6">
      <w:start w:val="1"/>
      <w:numFmt w:val="decimal"/>
      <w:lvlText w:val="%2)"/>
      <w:lvlJc w:val="left"/>
      <w:pPr>
        <w:ind w:left="860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740AB9A">
      <w:numFmt w:val="bullet"/>
      <w:lvlText w:val="•"/>
      <w:lvlJc w:val="left"/>
      <w:pPr>
        <w:ind w:left="1817" w:hanging="339"/>
      </w:pPr>
      <w:rPr>
        <w:rFonts w:hint="default"/>
        <w:lang w:val="pl-PL" w:eastAsia="en-US" w:bidi="ar-SA"/>
      </w:rPr>
    </w:lvl>
    <w:lvl w:ilvl="3" w:tplc="D99022E8">
      <w:numFmt w:val="bullet"/>
      <w:lvlText w:val="•"/>
      <w:lvlJc w:val="left"/>
      <w:pPr>
        <w:ind w:left="2775" w:hanging="339"/>
      </w:pPr>
      <w:rPr>
        <w:rFonts w:hint="default"/>
        <w:lang w:val="pl-PL" w:eastAsia="en-US" w:bidi="ar-SA"/>
      </w:rPr>
    </w:lvl>
    <w:lvl w:ilvl="4" w:tplc="7A604D44">
      <w:numFmt w:val="bullet"/>
      <w:lvlText w:val="•"/>
      <w:lvlJc w:val="left"/>
      <w:pPr>
        <w:ind w:left="3733" w:hanging="339"/>
      </w:pPr>
      <w:rPr>
        <w:rFonts w:hint="default"/>
        <w:lang w:val="pl-PL" w:eastAsia="en-US" w:bidi="ar-SA"/>
      </w:rPr>
    </w:lvl>
    <w:lvl w:ilvl="5" w:tplc="B6FEA02A">
      <w:numFmt w:val="bullet"/>
      <w:lvlText w:val="•"/>
      <w:lvlJc w:val="left"/>
      <w:pPr>
        <w:ind w:left="4690" w:hanging="339"/>
      </w:pPr>
      <w:rPr>
        <w:rFonts w:hint="default"/>
        <w:lang w:val="pl-PL" w:eastAsia="en-US" w:bidi="ar-SA"/>
      </w:rPr>
    </w:lvl>
    <w:lvl w:ilvl="6" w:tplc="FA5AE05E">
      <w:numFmt w:val="bullet"/>
      <w:lvlText w:val="•"/>
      <w:lvlJc w:val="left"/>
      <w:pPr>
        <w:ind w:left="5648" w:hanging="339"/>
      </w:pPr>
      <w:rPr>
        <w:rFonts w:hint="default"/>
        <w:lang w:val="pl-PL" w:eastAsia="en-US" w:bidi="ar-SA"/>
      </w:rPr>
    </w:lvl>
    <w:lvl w:ilvl="7" w:tplc="1E924BC6">
      <w:numFmt w:val="bullet"/>
      <w:lvlText w:val="•"/>
      <w:lvlJc w:val="left"/>
      <w:pPr>
        <w:ind w:left="6606" w:hanging="339"/>
      </w:pPr>
      <w:rPr>
        <w:rFonts w:hint="default"/>
        <w:lang w:val="pl-PL" w:eastAsia="en-US" w:bidi="ar-SA"/>
      </w:rPr>
    </w:lvl>
    <w:lvl w:ilvl="8" w:tplc="629A3060">
      <w:numFmt w:val="bullet"/>
      <w:lvlText w:val="•"/>
      <w:lvlJc w:val="left"/>
      <w:pPr>
        <w:ind w:left="7563" w:hanging="339"/>
      </w:pPr>
      <w:rPr>
        <w:rFonts w:hint="default"/>
        <w:lang w:val="pl-PL" w:eastAsia="en-US" w:bidi="ar-SA"/>
      </w:rPr>
    </w:lvl>
  </w:abstractNum>
  <w:abstractNum w:abstractNumId="13" w15:restartNumberingAfterBreak="0">
    <w:nsid w:val="55C952A2"/>
    <w:multiLevelType w:val="hybridMultilevel"/>
    <w:tmpl w:val="AEA09E06"/>
    <w:lvl w:ilvl="0" w:tplc="D85490D6">
      <w:start w:val="1"/>
      <w:numFmt w:val="decimal"/>
      <w:lvlText w:val="%1."/>
      <w:lvlJc w:val="left"/>
      <w:pPr>
        <w:ind w:left="57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7AD38C">
      <w:numFmt w:val="bullet"/>
      <w:lvlText w:val="•"/>
      <w:lvlJc w:val="left"/>
      <w:pPr>
        <w:ind w:left="1469" w:hanging="281"/>
      </w:pPr>
      <w:rPr>
        <w:rFonts w:hint="default"/>
        <w:lang w:val="pl-PL" w:eastAsia="en-US" w:bidi="ar-SA"/>
      </w:rPr>
    </w:lvl>
    <w:lvl w:ilvl="2" w:tplc="228CADE0">
      <w:numFmt w:val="bullet"/>
      <w:lvlText w:val="•"/>
      <w:lvlJc w:val="left"/>
      <w:pPr>
        <w:ind w:left="2359" w:hanging="281"/>
      </w:pPr>
      <w:rPr>
        <w:rFonts w:hint="default"/>
        <w:lang w:val="pl-PL" w:eastAsia="en-US" w:bidi="ar-SA"/>
      </w:rPr>
    </w:lvl>
    <w:lvl w:ilvl="3" w:tplc="0062EDEE">
      <w:numFmt w:val="bullet"/>
      <w:lvlText w:val="•"/>
      <w:lvlJc w:val="left"/>
      <w:pPr>
        <w:ind w:left="3249" w:hanging="281"/>
      </w:pPr>
      <w:rPr>
        <w:rFonts w:hint="default"/>
        <w:lang w:val="pl-PL" w:eastAsia="en-US" w:bidi="ar-SA"/>
      </w:rPr>
    </w:lvl>
    <w:lvl w:ilvl="4" w:tplc="61D6B82A">
      <w:numFmt w:val="bullet"/>
      <w:lvlText w:val="•"/>
      <w:lvlJc w:val="left"/>
      <w:pPr>
        <w:ind w:left="4139" w:hanging="281"/>
      </w:pPr>
      <w:rPr>
        <w:rFonts w:hint="default"/>
        <w:lang w:val="pl-PL" w:eastAsia="en-US" w:bidi="ar-SA"/>
      </w:rPr>
    </w:lvl>
    <w:lvl w:ilvl="5" w:tplc="D8583998">
      <w:numFmt w:val="bullet"/>
      <w:lvlText w:val="•"/>
      <w:lvlJc w:val="left"/>
      <w:pPr>
        <w:ind w:left="5029" w:hanging="281"/>
      </w:pPr>
      <w:rPr>
        <w:rFonts w:hint="default"/>
        <w:lang w:val="pl-PL" w:eastAsia="en-US" w:bidi="ar-SA"/>
      </w:rPr>
    </w:lvl>
    <w:lvl w:ilvl="6" w:tplc="CD40A41C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35A45982">
      <w:numFmt w:val="bullet"/>
      <w:lvlText w:val="•"/>
      <w:lvlJc w:val="left"/>
      <w:pPr>
        <w:ind w:left="6809" w:hanging="281"/>
      </w:pPr>
      <w:rPr>
        <w:rFonts w:hint="default"/>
        <w:lang w:val="pl-PL" w:eastAsia="en-US" w:bidi="ar-SA"/>
      </w:rPr>
    </w:lvl>
    <w:lvl w:ilvl="8" w:tplc="21A2B9B0">
      <w:numFmt w:val="bullet"/>
      <w:lvlText w:val="•"/>
      <w:lvlJc w:val="left"/>
      <w:pPr>
        <w:ind w:left="7699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5C5C7F0C"/>
    <w:multiLevelType w:val="hybridMultilevel"/>
    <w:tmpl w:val="664C07F4"/>
    <w:lvl w:ilvl="0" w:tplc="64C2CE58">
      <w:start w:val="1"/>
      <w:numFmt w:val="decimal"/>
      <w:lvlText w:val="%1)"/>
      <w:lvlJc w:val="left"/>
      <w:pPr>
        <w:ind w:left="680" w:hanging="24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2FB462A2">
      <w:start w:val="1"/>
      <w:numFmt w:val="decimal"/>
      <w:lvlText w:val="%2)"/>
      <w:lvlJc w:val="left"/>
      <w:pPr>
        <w:ind w:left="86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06C31B4">
      <w:numFmt w:val="bullet"/>
      <w:lvlText w:val="•"/>
      <w:lvlJc w:val="left"/>
      <w:pPr>
        <w:ind w:left="1817" w:hanging="284"/>
      </w:pPr>
      <w:rPr>
        <w:rFonts w:hint="default"/>
        <w:lang w:val="pl-PL" w:eastAsia="en-US" w:bidi="ar-SA"/>
      </w:rPr>
    </w:lvl>
    <w:lvl w:ilvl="3" w:tplc="4F968176">
      <w:numFmt w:val="bullet"/>
      <w:lvlText w:val="•"/>
      <w:lvlJc w:val="left"/>
      <w:pPr>
        <w:ind w:left="2775" w:hanging="284"/>
      </w:pPr>
      <w:rPr>
        <w:rFonts w:hint="default"/>
        <w:lang w:val="pl-PL" w:eastAsia="en-US" w:bidi="ar-SA"/>
      </w:rPr>
    </w:lvl>
    <w:lvl w:ilvl="4" w:tplc="18A48FB8">
      <w:numFmt w:val="bullet"/>
      <w:lvlText w:val="•"/>
      <w:lvlJc w:val="left"/>
      <w:pPr>
        <w:ind w:left="3733" w:hanging="284"/>
      </w:pPr>
      <w:rPr>
        <w:rFonts w:hint="default"/>
        <w:lang w:val="pl-PL" w:eastAsia="en-US" w:bidi="ar-SA"/>
      </w:rPr>
    </w:lvl>
    <w:lvl w:ilvl="5" w:tplc="F3F0E690">
      <w:numFmt w:val="bullet"/>
      <w:lvlText w:val="•"/>
      <w:lvlJc w:val="left"/>
      <w:pPr>
        <w:ind w:left="4690" w:hanging="284"/>
      </w:pPr>
      <w:rPr>
        <w:rFonts w:hint="default"/>
        <w:lang w:val="pl-PL" w:eastAsia="en-US" w:bidi="ar-SA"/>
      </w:rPr>
    </w:lvl>
    <w:lvl w:ilvl="6" w:tplc="B524A0BC">
      <w:numFmt w:val="bullet"/>
      <w:lvlText w:val="•"/>
      <w:lvlJc w:val="left"/>
      <w:pPr>
        <w:ind w:left="5648" w:hanging="284"/>
      </w:pPr>
      <w:rPr>
        <w:rFonts w:hint="default"/>
        <w:lang w:val="pl-PL" w:eastAsia="en-US" w:bidi="ar-SA"/>
      </w:rPr>
    </w:lvl>
    <w:lvl w:ilvl="7" w:tplc="E0F243A8">
      <w:numFmt w:val="bullet"/>
      <w:lvlText w:val="•"/>
      <w:lvlJc w:val="left"/>
      <w:pPr>
        <w:ind w:left="6606" w:hanging="284"/>
      </w:pPr>
      <w:rPr>
        <w:rFonts w:hint="default"/>
        <w:lang w:val="pl-PL" w:eastAsia="en-US" w:bidi="ar-SA"/>
      </w:rPr>
    </w:lvl>
    <w:lvl w:ilvl="8" w:tplc="D6367132">
      <w:numFmt w:val="bullet"/>
      <w:lvlText w:val="•"/>
      <w:lvlJc w:val="left"/>
      <w:pPr>
        <w:ind w:left="756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5E257F04"/>
    <w:multiLevelType w:val="hybridMultilevel"/>
    <w:tmpl w:val="1584BE62"/>
    <w:lvl w:ilvl="0" w:tplc="5518E96A">
      <w:start w:val="1"/>
      <w:numFmt w:val="decimal"/>
      <w:lvlText w:val="%1."/>
      <w:lvlJc w:val="left"/>
      <w:pPr>
        <w:ind w:left="57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B82C91A">
      <w:numFmt w:val="bullet"/>
      <w:lvlText w:val="•"/>
      <w:lvlJc w:val="left"/>
      <w:pPr>
        <w:ind w:left="1469" w:hanging="281"/>
      </w:pPr>
      <w:rPr>
        <w:rFonts w:hint="default"/>
        <w:lang w:val="pl-PL" w:eastAsia="en-US" w:bidi="ar-SA"/>
      </w:rPr>
    </w:lvl>
    <w:lvl w:ilvl="2" w:tplc="82E062E2">
      <w:numFmt w:val="bullet"/>
      <w:lvlText w:val="•"/>
      <w:lvlJc w:val="left"/>
      <w:pPr>
        <w:ind w:left="2359" w:hanging="281"/>
      </w:pPr>
      <w:rPr>
        <w:rFonts w:hint="default"/>
        <w:lang w:val="pl-PL" w:eastAsia="en-US" w:bidi="ar-SA"/>
      </w:rPr>
    </w:lvl>
    <w:lvl w:ilvl="3" w:tplc="E190FA50">
      <w:numFmt w:val="bullet"/>
      <w:lvlText w:val="•"/>
      <w:lvlJc w:val="left"/>
      <w:pPr>
        <w:ind w:left="3249" w:hanging="281"/>
      </w:pPr>
      <w:rPr>
        <w:rFonts w:hint="default"/>
        <w:lang w:val="pl-PL" w:eastAsia="en-US" w:bidi="ar-SA"/>
      </w:rPr>
    </w:lvl>
    <w:lvl w:ilvl="4" w:tplc="8856CA28">
      <w:numFmt w:val="bullet"/>
      <w:lvlText w:val="•"/>
      <w:lvlJc w:val="left"/>
      <w:pPr>
        <w:ind w:left="4139" w:hanging="281"/>
      </w:pPr>
      <w:rPr>
        <w:rFonts w:hint="default"/>
        <w:lang w:val="pl-PL" w:eastAsia="en-US" w:bidi="ar-SA"/>
      </w:rPr>
    </w:lvl>
    <w:lvl w:ilvl="5" w:tplc="0AC4487E">
      <w:numFmt w:val="bullet"/>
      <w:lvlText w:val="•"/>
      <w:lvlJc w:val="left"/>
      <w:pPr>
        <w:ind w:left="5029" w:hanging="281"/>
      </w:pPr>
      <w:rPr>
        <w:rFonts w:hint="default"/>
        <w:lang w:val="pl-PL" w:eastAsia="en-US" w:bidi="ar-SA"/>
      </w:rPr>
    </w:lvl>
    <w:lvl w:ilvl="6" w:tplc="60ECBB28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6A74864A">
      <w:numFmt w:val="bullet"/>
      <w:lvlText w:val="•"/>
      <w:lvlJc w:val="left"/>
      <w:pPr>
        <w:ind w:left="6809" w:hanging="281"/>
      </w:pPr>
      <w:rPr>
        <w:rFonts w:hint="default"/>
        <w:lang w:val="pl-PL" w:eastAsia="en-US" w:bidi="ar-SA"/>
      </w:rPr>
    </w:lvl>
    <w:lvl w:ilvl="8" w:tplc="2D988CB8">
      <w:numFmt w:val="bullet"/>
      <w:lvlText w:val="•"/>
      <w:lvlJc w:val="left"/>
      <w:pPr>
        <w:ind w:left="7699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63DA7DF5"/>
    <w:multiLevelType w:val="hybridMultilevel"/>
    <w:tmpl w:val="CA92BC38"/>
    <w:lvl w:ilvl="0" w:tplc="32B4A652">
      <w:start w:val="4"/>
      <w:numFmt w:val="decimal"/>
      <w:lvlText w:val="%1."/>
      <w:lvlJc w:val="left"/>
      <w:pPr>
        <w:ind w:left="57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465886">
      <w:numFmt w:val="bullet"/>
      <w:lvlText w:val="•"/>
      <w:lvlJc w:val="left"/>
      <w:pPr>
        <w:ind w:left="1469" w:hanging="281"/>
      </w:pPr>
      <w:rPr>
        <w:rFonts w:hint="default"/>
        <w:lang w:val="pl-PL" w:eastAsia="en-US" w:bidi="ar-SA"/>
      </w:rPr>
    </w:lvl>
    <w:lvl w:ilvl="2" w:tplc="609EF62C">
      <w:numFmt w:val="bullet"/>
      <w:lvlText w:val="•"/>
      <w:lvlJc w:val="left"/>
      <w:pPr>
        <w:ind w:left="2359" w:hanging="281"/>
      </w:pPr>
      <w:rPr>
        <w:rFonts w:hint="default"/>
        <w:lang w:val="pl-PL" w:eastAsia="en-US" w:bidi="ar-SA"/>
      </w:rPr>
    </w:lvl>
    <w:lvl w:ilvl="3" w:tplc="A0D4628A">
      <w:numFmt w:val="bullet"/>
      <w:lvlText w:val="•"/>
      <w:lvlJc w:val="left"/>
      <w:pPr>
        <w:ind w:left="3249" w:hanging="281"/>
      </w:pPr>
      <w:rPr>
        <w:rFonts w:hint="default"/>
        <w:lang w:val="pl-PL" w:eastAsia="en-US" w:bidi="ar-SA"/>
      </w:rPr>
    </w:lvl>
    <w:lvl w:ilvl="4" w:tplc="BE241DEC">
      <w:numFmt w:val="bullet"/>
      <w:lvlText w:val="•"/>
      <w:lvlJc w:val="left"/>
      <w:pPr>
        <w:ind w:left="4139" w:hanging="281"/>
      </w:pPr>
      <w:rPr>
        <w:rFonts w:hint="default"/>
        <w:lang w:val="pl-PL" w:eastAsia="en-US" w:bidi="ar-SA"/>
      </w:rPr>
    </w:lvl>
    <w:lvl w:ilvl="5" w:tplc="33162768">
      <w:numFmt w:val="bullet"/>
      <w:lvlText w:val="•"/>
      <w:lvlJc w:val="left"/>
      <w:pPr>
        <w:ind w:left="5029" w:hanging="281"/>
      </w:pPr>
      <w:rPr>
        <w:rFonts w:hint="default"/>
        <w:lang w:val="pl-PL" w:eastAsia="en-US" w:bidi="ar-SA"/>
      </w:rPr>
    </w:lvl>
    <w:lvl w:ilvl="6" w:tplc="0406B336">
      <w:numFmt w:val="bullet"/>
      <w:lvlText w:val="•"/>
      <w:lvlJc w:val="left"/>
      <w:pPr>
        <w:ind w:left="5919" w:hanging="281"/>
      </w:pPr>
      <w:rPr>
        <w:rFonts w:hint="default"/>
        <w:lang w:val="pl-PL" w:eastAsia="en-US" w:bidi="ar-SA"/>
      </w:rPr>
    </w:lvl>
    <w:lvl w:ilvl="7" w:tplc="BA969A86">
      <w:numFmt w:val="bullet"/>
      <w:lvlText w:val="•"/>
      <w:lvlJc w:val="left"/>
      <w:pPr>
        <w:ind w:left="6809" w:hanging="281"/>
      </w:pPr>
      <w:rPr>
        <w:rFonts w:hint="default"/>
        <w:lang w:val="pl-PL" w:eastAsia="en-US" w:bidi="ar-SA"/>
      </w:rPr>
    </w:lvl>
    <w:lvl w:ilvl="8" w:tplc="7DBC2768">
      <w:numFmt w:val="bullet"/>
      <w:lvlText w:val="•"/>
      <w:lvlJc w:val="left"/>
      <w:pPr>
        <w:ind w:left="7699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644A35AB"/>
    <w:multiLevelType w:val="hybridMultilevel"/>
    <w:tmpl w:val="BF5A7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9C9"/>
    <w:multiLevelType w:val="hybridMultilevel"/>
    <w:tmpl w:val="E12855A6"/>
    <w:lvl w:ilvl="0" w:tplc="2948FC32">
      <w:start w:val="1"/>
      <w:numFmt w:val="decimal"/>
      <w:lvlText w:val="%1)"/>
      <w:lvlJc w:val="left"/>
      <w:pPr>
        <w:ind w:left="85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DA0F8AA">
      <w:numFmt w:val="bullet"/>
      <w:lvlText w:val="•"/>
      <w:lvlJc w:val="left"/>
      <w:pPr>
        <w:ind w:left="1721" w:hanging="276"/>
      </w:pPr>
      <w:rPr>
        <w:rFonts w:hint="default"/>
        <w:lang w:val="pl-PL" w:eastAsia="en-US" w:bidi="ar-SA"/>
      </w:rPr>
    </w:lvl>
    <w:lvl w:ilvl="2" w:tplc="5AE8036C">
      <w:numFmt w:val="bullet"/>
      <w:lvlText w:val="•"/>
      <w:lvlJc w:val="left"/>
      <w:pPr>
        <w:ind w:left="2583" w:hanging="276"/>
      </w:pPr>
      <w:rPr>
        <w:rFonts w:hint="default"/>
        <w:lang w:val="pl-PL" w:eastAsia="en-US" w:bidi="ar-SA"/>
      </w:rPr>
    </w:lvl>
    <w:lvl w:ilvl="3" w:tplc="96E0A1AE">
      <w:numFmt w:val="bullet"/>
      <w:lvlText w:val="•"/>
      <w:lvlJc w:val="left"/>
      <w:pPr>
        <w:ind w:left="3445" w:hanging="276"/>
      </w:pPr>
      <w:rPr>
        <w:rFonts w:hint="default"/>
        <w:lang w:val="pl-PL" w:eastAsia="en-US" w:bidi="ar-SA"/>
      </w:rPr>
    </w:lvl>
    <w:lvl w:ilvl="4" w:tplc="3622FEE6">
      <w:numFmt w:val="bullet"/>
      <w:lvlText w:val="•"/>
      <w:lvlJc w:val="left"/>
      <w:pPr>
        <w:ind w:left="4307" w:hanging="276"/>
      </w:pPr>
      <w:rPr>
        <w:rFonts w:hint="default"/>
        <w:lang w:val="pl-PL" w:eastAsia="en-US" w:bidi="ar-SA"/>
      </w:rPr>
    </w:lvl>
    <w:lvl w:ilvl="5" w:tplc="68CA9256">
      <w:numFmt w:val="bullet"/>
      <w:lvlText w:val="•"/>
      <w:lvlJc w:val="left"/>
      <w:pPr>
        <w:ind w:left="5169" w:hanging="276"/>
      </w:pPr>
      <w:rPr>
        <w:rFonts w:hint="default"/>
        <w:lang w:val="pl-PL" w:eastAsia="en-US" w:bidi="ar-SA"/>
      </w:rPr>
    </w:lvl>
    <w:lvl w:ilvl="6" w:tplc="82962418">
      <w:numFmt w:val="bullet"/>
      <w:lvlText w:val="•"/>
      <w:lvlJc w:val="left"/>
      <w:pPr>
        <w:ind w:left="6031" w:hanging="276"/>
      </w:pPr>
      <w:rPr>
        <w:rFonts w:hint="default"/>
        <w:lang w:val="pl-PL" w:eastAsia="en-US" w:bidi="ar-SA"/>
      </w:rPr>
    </w:lvl>
    <w:lvl w:ilvl="7" w:tplc="3616663A">
      <w:numFmt w:val="bullet"/>
      <w:lvlText w:val="•"/>
      <w:lvlJc w:val="left"/>
      <w:pPr>
        <w:ind w:left="6893" w:hanging="276"/>
      </w:pPr>
      <w:rPr>
        <w:rFonts w:hint="default"/>
        <w:lang w:val="pl-PL" w:eastAsia="en-US" w:bidi="ar-SA"/>
      </w:rPr>
    </w:lvl>
    <w:lvl w:ilvl="8" w:tplc="1BB09D88">
      <w:numFmt w:val="bullet"/>
      <w:lvlText w:val="•"/>
      <w:lvlJc w:val="left"/>
      <w:pPr>
        <w:ind w:left="7755" w:hanging="276"/>
      </w:pPr>
      <w:rPr>
        <w:rFonts w:hint="default"/>
        <w:lang w:val="pl-PL" w:eastAsia="en-US" w:bidi="ar-SA"/>
      </w:rPr>
    </w:lvl>
  </w:abstractNum>
  <w:abstractNum w:abstractNumId="19" w15:restartNumberingAfterBreak="0">
    <w:nsid w:val="6FDE7353"/>
    <w:multiLevelType w:val="hybridMultilevel"/>
    <w:tmpl w:val="28025A50"/>
    <w:lvl w:ilvl="0" w:tplc="3FFE530C">
      <w:start w:val="1"/>
      <w:numFmt w:val="decimal"/>
      <w:lvlText w:val="%1."/>
      <w:lvlJc w:val="left"/>
      <w:pPr>
        <w:ind w:left="57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0E2BB2">
      <w:start w:val="1"/>
      <w:numFmt w:val="decimal"/>
      <w:lvlText w:val="%2)"/>
      <w:lvlJc w:val="left"/>
      <w:pPr>
        <w:ind w:left="90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3000D74">
      <w:numFmt w:val="bullet"/>
      <w:lvlText w:val="•"/>
      <w:lvlJc w:val="left"/>
      <w:pPr>
        <w:ind w:left="1853" w:hanging="240"/>
      </w:pPr>
      <w:rPr>
        <w:rFonts w:hint="default"/>
        <w:lang w:val="pl-PL" w:eastAsia="en-US" w:bidi="ar-SA"/>
      </w:rPr>
    </w:lvl>
    <w:lvl w:ilvl="3" w:tplc="976A3FFC">
      <w:numFmt w:val="bullet"/>
      <w:lvlText w:val="•"/>
      <w:lvlJc w:val="left"/>
      <w:pPr>
        <w:ind w:left="2806" w:hanging="240"/>
      </w:pPr>
      <w:rPr>
        <w:rFonts w:hint="default"/>
        <w:lang w:val="pl-PL" w:eastAsia="en-US" w:bidi="ar-SA"/>
      </w:rPr>
    </w:lvl>
    <w:lvl w:ilvl="4" w:tplc="3352339C">
      <w:numFmt w:val="bullet"/>
      <w:lvlText w:val="•"/>
      <w:lvlJc w:val="left"/>
      <w:pPr>
        <w:ind w:left="3759" w:hanging="240"/>
      </w:pPr>
      <w:rPr>
        <w:rFonts w:hint="default"/>
        <w:lang w:val="pl-PL" w:eastAsia="en-US" w:bidi="ar-SA"/>
      </w:rPr>
    </w:lvl>
    <w:lvl w:ilvl="5" w:tplc="34028E5E">
      <w:numFmt w:val="bullet"/>
      <w:lvlText w:val="•"/>
      <w:lvlJc w:val="left"/>
      <w:pPr>
        <w:ind w:left="4712" w:hanging="240"/>
      </w:pPr>
      <w:rPr>
        <w:rFonts w:hint="default"/>
        <w:lang w:val="pl-PL" w:eastAsia="en-US" w:bidi="ar-SA"/>
      </w:rPr>
    </w:lvl>
    <w:lvl w:ilvl="6" w:tplc="3BACBF1E">
      <w:numFmt w:val="bullet"/>
      <w:lvlText w:val="•"/>
      <w:lvlJc w:val="left"/>
      <w:pPr>
        <w:ind w:left="5666" w:hanging="240"/>
      </w:pPr>
      <w:rPr>
        <w:rFonts w:hint="default"/>
        <w:lang w:val="pl-PL" w:eastAsia="en-US" w:bidi="ar-SA"/>
      </w:rPr>
    </w:lvl>
    <w:lvl w:ilvl="7" w:tplc="80D04E12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8" w:tplc="5930D7BE">
      <w:numFmt w:val="bullet"/>
      <w:lvlText w:val="•"/>
      <w:lvlJc w:val="left"/>
      <w:pPr>
        <w:ind w:left="7572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7348675D"/>
    <w:multiLevelType w:val="hybridMultilevel"/>
    <w:tmpl w:val="61C41DC0"/>
    <w:lvl w:ilvl="0" w:tplc="BFF47446">
      <w:start w:val="1"/>
      <w:numFmt w:val="decimal"/>
      <w:lvlText w:val="%1."/>
      <w:lvlJc w:val="left"/>
      <w:pPr>
        <w:ind w:left="57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5285A4">
      <w:start w:val="1"/>
      <w:numFmt w:val="decimal"/>
      <w:lvlText w:val="%2)"/>
      <w:lvlJc w:val="left"/>
      <w:pPr>
        <w:ind w:left="860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5CAADE4">
      <w:numFmt w:val="bullet"/>
      <w:lvlText w:val="•"/>
      <w:lvlJc w:val="left"/>
      <w:pPr>
        <w:ind w:left="1817" w:hanging="314"/>
      </w:pPr>
      <w:rPr>
        <w:rFonts w:hint="default"/>
        <w:lang w:val="pl-PL" w:eastAsia="en-US" w:bidi="ar-SA"/>
      </w:rPr>
    </w:lvl>
    <w:lvl w:ilvl="3" w:tplc="9042C55A">
      <w:numFmt w:val="bullet"/>
      <w:lvlText w:val="•"/>
      <w:lvlJc w:val="left"/>
      <w:pPr>
        <w:ind w:left="2775" w:hanging="314"/>
      </w:pPr>
      <w:rPr>
        <w:rFonts w:hint="default"/>
        <w:lang w:val="pl-PL" w:eastAsia="en-US" w:bidi="ar-SA"/>
      </w:rPr>
    </w:lvl>
    <w:lvl w:ilvl="4" w:tplc="A864944E">
      <w:numFmt w:val="bullet"/>
      <w:lvlText w:val="•"/>
      <w:lvlJc w:val="left"/>
      <w:pPr>
        <w:ind w:left="3733" w:hanging="314"/>
      </w:pPr>
      <w:rPr>
        <w:rFonts w:hint="default"/>
        <w:lang w:val="pl-PL" w:eastAsia="en-US" w:bidi="ar-SA"/>
      </w:rPr>
    </w:lvl>
    <w:lvl w:ilvl="5" w:tplc="17C8BDC4">
      <w:numFmt w:val="bullet"/>
      <w:lvlText w:val="•"/>
      <w:lvlJc w:val="left"/>
      <w:pPr>
        <w:ind w:left="4690" w:hanging="314"/>
      </w:pPr>
      <w:rPr>
        <w:rFonts w:hint="default"/>
        <w:lang w:val="pl-PL" w:eastAsia="en-US" w:bidi="ar-SA"/>
      </w:rPr>
    </w:lvl>
    <w:lvl w:ilvl="6" w:tplc="844CEAB8">
      <w:numFmt w:val="bullet"/>
      <w:lvlText w:val="•"/>
      <w:lvlJc w:val="left"/>
      <w:pPr>
        <w:ind w:left="5648" w:hanging="314"/>
      </w:pPr>
      <w:rPr>
        <w:rFonts w:hint="default"/>
        <w:lang w:val="pl-PL" w:eastAsia="en-US" w:bidi="ar-SA"/>
      </w:rPr>
    </w:lvl>
    <w:lvl w:ilvl="7" w:tplc="440AA64C">
      <w:numFmt w:val="bullet"/>
      <w:lvlText w:val="•"/>
      <w:lvlJc w:val="left"/>
      <w:pPr>
        <w:ind w:left="6606" w:hanging="314"/>
      </w:pPr>
      <w:rPr>
        <w:rFonts w:hint="default"/>
        <w:lang w:val="pl-PL" w:eastAsia="en-US" w:bidi="ar-SA"/>
      </w:rPr>
    </w:lvl>
    <w:lvl w:ilvl="8" w:tplc="4D3A2640">
      <w:numFmt w:val="bullet"/>
      <w:lvlText w:val="•"/>
      <w:lvlJc w:val="left"/>
      <w:pPr>
        <w:ind w:left="7563" w:hanging="314"/>
      </w:pPr>
      <w:rPr>
        <w:rFonts w:hint="default"/>
        <w:lang w:val="pl-PL" w:eastAsia="en-US" w:bidi="ar-SA"/>
      </w:rPr>
    </w:lvl>
  </w:abstractNum>
  <w:abstractNum w:abstractNumId="21" w15:restartNumberingAfterBreak="0">
    <w:nsid w:val="73FB301A"/>
    <w:multiLevelType w:val="hybridMultilevel"/>
    <w:tmpl w:val="196235A8"/>
    <w:lvl w:ilvl="0" w:tplc="CE82F48E">
      <w:start w:val="1"/>
      <w:numFmt w:val="decimal"/>
      <w:lvlText w:val="%1."/>
      <w:lvlJc w:val="left"/>
      <w:pPr>
        <w:ind w:left="582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F884F2">
      <w:numFmt w:val="bullet"/>
      <w:lvlText w:val="•"/>
      <w:lvlJc w:val="left"/>
      <w:pPr>
        <w:ind w:left="980" w:hanging="295"/>
      </w:pPr>
      <w:rPr>
        <w:rFonts w:hint="default"/>
        <w:lang w:val="pl-PL" w:eastAsia="en-US" w:bidi="ar-SA"/>
      </w:rPr>
    </w:lvl>
    <w:lvl w:ilvl="2" w:tplc="A300B500">
      <w:numFmt w:val="bullet"/>
      <w:lvlText w:val="•"/>
      <w:lvlJc w:val="left"/>
      <w:pPr>
        <w:ind w:left="1924" w:hanging="295"/>
      </w:pPr>
      <w:rPr>
        <w:rFonts w:hint="default"/>
        <w:lang w:val="pl-PL" w:eastAsia="en-US" w:bidi="ar-SA"/>
      </w:rPr>
    </w:lvl>
    <w:lvl w:ilvl="3" w:tplc="640CA916">
      <w:numFmt w:val="bullet"/>
      <w:lvlText w:val="•"/>
      <w:lvlJc w:val="left"/>
      <w:pPr>
        <w:ind w:left="2868" w:hanging="295"/>
      </w:pPr>
      <w:rPr>
        <w:rFonts w:hint="default"/>
        <w:lang w:val="pl-PL" w:eastAsia="en-US" w:bidi="ar-SA"/>
      </w:rPr>
    </w:lvl>
    <w:lvl w:ilvl="4" w:tplc="63B6A79E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5" w:tplc="C4CC408C">
      <w:numFmt w:val="bullet"/>
      <w:lvlText w:val="•"/>
      <w:lvlJc w:val="left"/>
      <w:pPr>
        <w:ind w:left="4757" w:hanging="295"/>
      </w:pPr>
      <w:rPr>
        <w:rFonts w:hint="default"/>
        <w:lang w:val="pl-PL" w:eastAsia="en-US" w:bidi="ar-SA"/>
      </w:rPr>
    </w:lvl>
    <w:lvl w:ilvl="6" w:tplc="AD08B394">
      <w:numFmt w:val="bullet"/>
      <w:lvlText w:val="•"/>
      <w:lvlJc w:val="left"/>
      <w:pPr>
        <w:ind w:left="5701" w:hanging="295"/>
      </w:pPr>
      <w:rPr>
        <w:rFonts w:hint="default"/>
        <w:lang w:val="pl-PL" w:eastAsia="en-US" w:bidi="ar-SA"/>
      </w:rPr>
    </w:lvl>
    <w:lvl w:ilvl="7" w:tplc="B7F6F4DA">
      <w:numFmt w:val="bullet"/>
      <w:lvlText w:val="•"/>
      <w:lvlJc w:val="left"/>
      <w:pPr>
        <w:ind w:left="6646" w:hanging="295"/>
      </w:pPr>
      <w:rPr>
        <w:rFonts w:hint="default"/>
        <w:lang w:val="pl-PL" w:eastAsia="en-US" w:bidi="ar-SA"/>
      </w:rPr>
    </w:lvl>
    <w:lvl w:ilvl="8" w:tplc="D6D434A2">
      <w:numFmt w:val="bullet"/>
      <w:lvlText w:val="•"/>
      <w:lvlJc w:val="left"/>
      <w:pPr>
        <w:ind w:left="7590" w:hanging="295"/>
      </w:pPr>
      <w:rPr>
        <w:rFonts w:hint="default"/>
        <w:lang w:val="pl-PL" w:eastAsia="en-US" w:bidi="ar-SA"/>
      </w:rPr>
    </w:lvl>
  </w:abstractNum>
  <w:abstractNum w:abstractNumId="22" w15:restartNumberingAfterBreak="0">
    <w:nsid w:val="78EA6EAF"/>
    <w:multiLevelType w:val="hybridMultilevel"/>
    <w:tmpl w:val="0352D644"/>
    <w:lvl w:ilvl="0" w:tplc="690A053A">
      <w:start w:val="1"/>
      <w:numFmt w:val="decimal"/>
      <w:lvlText w:val="%1)"/>
      <w:lvlJc w:val="left"/>
      <w:pPr>
        <w:ind w:left="85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1C521E">
      <w:numFmt w:val="bullet"/>
      <w:lvlText w:val="•"/>
      <w:lvlJc w:val="left"/>
      <w:pPr>
        <w:ind w:left="1721" w:hanging="276"/>
      </w:pPr>
      <w:rPr>
        <w:rFonts w:hint="default"/>
        <w:lang w:val="pl-PL" w:eastAsia="en-US" w:bidi="ar-SA"/>
      </w:rPr>
    </w:lvl>
    <w:lvl w:ilvl="2" w:tplc="A8F08DB8">
      <w:numFmt w:val="bullet"/>
      <w:lvlText w:val="•"/>
      <w:lvlJc w:val="left"/>
      <w:pPr>
        <w:ind w:left="2583" w:hanging="276"/>
      </w:pPr>
      <w:rPr>
        <w:rFonts w:hint="default"/>
        <w:lang w:val="pl-PL" w:eastAsia="en-US" w:bidi="ar-SA"/>
      </w:rPr>
    </w:lvl>
    <w:lvl w:ilvl="3" w:tplc="3A007CB6">
      <w:numFmt w:val="bullet"/>
      <w:lvlText w:val="•"/>
      <w:lvlJc w:val="left"/>
      <w:pPr>
        <w:ind w:left="3445" w:hanging="276"/>
      </w:pPr>
      <w:rPr>
        <w:rFonts w:hint="default"/>
        <w:lang w:val="pl-PL" w:eastAsia="en-US" w:bidi="ar-SA"/>
      </w:rPr>
    </w:lvl>
    <w:lvl w:ilvl="4" w:tplc="F49A836C">
      <w:numFmt w:val="bullet"/>
      <w:lvlText w:val="•"/>
      <w:lvlJc w:val="left"/>
      <w:pPr>
        <w:ind w:left="4307" w:hanging="276"/>
      </w:pPr>
      <w:rPr>
        <w:rFonts w:hint="default"/>
        <w:lang w:val="pl-PL" w:eastAsia="en-US" w:bidi="ar-SA"/>
      </w:rPr>
    </w:lvl>
    <w:lvl w:ilvl="5" w:tplc="5DBA197A">
      <w:numFmt w:val="bullet"/>
      <w:lvlText w:val="•"/>
      <w:lvlJc w:val="left"/>
      <w:pPr>
        <w:ind w:left="5169" w:hanging="276"/>
      </w:pPr>
      <w:rPr>
        <w:rFonts w:hint="default"/>
        <w:lang w:val="pl-PL" w:eastAsia="en-US" w:bidi="ar-SA"/>
      </w:rPr>
    </w:lvl>
    <w:lvl w:ilvl="6" w:tplc="BC42C628">
      <w:numFmt w:val="bullet"/>
      <w:lvlText w:val="•"/>
      <w:lvlJc w:val="left"/>
      <w:pPr>
        <w:ind w:left="6031" w:hanging="276"/>
      </w:pPr>
      <w:rPr>
        <w:rFonts w:hint="default"/>
        <w:lang w:val="pl-PL" w:eastAsia="en-US" w:bidi="ar-SA"/>
      </w:rPr>
    </w:lvl>
    <w:lvl w:ilvl="7" w:tplc="6984514E">
      <w:numFmt w:val="bullet"/>
      <w:lvlText w:val="•"/>
      <w:lvlJc w:val="left"/>
      <w:pPr>
        <w:ind w:left="6893" w:hanging="276"/>
      </w:pPr>
      <w:rPr>
        <w:rFonts w:hint="default"/>
        <w:lang w:val="pl-PL" w:eastAsia="en-US" w:bidi="ar-SA"/>
      </w:rPr>
    </w:lvl>
    <w:lvl w:ilvl="8" w:tplc="82C2E4D8">
      <w:numFmt w:val="bullet"/>
      <w:lvlText w:val="•"/>
      <w:lvlJc w:val="left"/>
      <w:pPr>
        <w:ind w:left="7755" w:hanging="276"/>
      </w:pPr>
      <w:rPr>
        <w:rFonts w:hint="default"/>
        <w:lang w:val="pl-PL" w:eastAsia="en-US" w:bidi="ar-SA"/>
      </w:rPr>
    </w:lvl>
  </w:abstractNum>
  <w:abstractNum w:abstractNumId="23" w15:restartNumberingAfterBreak="0">
    <w:nsid w:val="79440352"/>
    <w:multiLevelType w:val="hybridMultilevel"/>
    <w:tmpl w:val="A7DAC15C"/>
    <w:lvl w:ilvl="0" w:tplc="5EA8BC24">
      <w:start w:val="1"/>
      <w:numFmt w:val="decimal"/>
      <w:lvlText w:val="%1)"/>
      <w:lvlJc w:val="left"/>
      <w:pPr>
        <w:ind w:left="129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4" w15:restartNumberingAfterBreak="0">
    <w:nsid w:val="79463FEA"/>
    <w:multiLevelType w:val="hybridMultilevel"/>
    <w:tmpl w:val="6DF6D22A"/>
    <w:lvl w:ilvl="0" w:tplc="458A46B2">
      <w:start w:val="1"/>
      <w:numFmt w:val="decimal"/>
      <w:lvlText w:val="%1)"/>
      <w:lvlJc w:val="left"/>
      <w:pPr>
        <w:ind w:left="858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04BD3C">
      <w:numFmt w:val="bullet"/>
      <w:lvlText w:val="•"/>
      <w:lvlJc w:val="left"/>
      <w:pPr>
        <w:ind w:left="1721" w:hanging="274"/>
      </w:pPr>
      <w:rPr>
        <w:rFonts w:hint="default"/>
        <w:lang w:val="pl-PL" w:eastAsia="en-US" w:bidi="ar-SA"/>
      </w:rPr>
    </w:lvl>
    <w:lvl w:ilvl="2" w:tplc="4A9E03C8">
      <w:numFmt w:val="bullet"/>
      <w:lvlText w:val="•"/>
      <w:lvlJc w:val="left"/>
      <w:pPr>
        <w:ind w:left="2583" w:hanging="274"/>
      </w:pPr>
      <w:rPr>
        <w:rFonts w:hint="default"/>
        <w:lang w:val="pl-PL" w:eastAsia="en-US" w:bidi="ar-SA"/>
      </w:rPr>
    </w:lvl>
    <w:lvl w:ilvl="3" w:tplc="4C2A7A1C">
      <w:numFmt w:val="bullet"/>
      <w:lvlText w:val="•"/>
      <w:lvlJc w:val="left"/>
      <w:pPr>
        <w:ind w:left="3445" w:hanging="274"/>
      </w:pPr>
      <w:rPr>
        <w:rFonts w:hint="default"/>
        <w:lang w:val="pl-PL" w:eastAsia="en-US" w:bidi="ar-SA"/>
      </w:rPr>
    </w:lvl>
    <w:lvl w:ilvl="4" w:tplc="F0C0A580">
      <w:numFmt w:val="bullet"/>
      <w:lvlText w:val="•"/>
      <w:lvlJc w:val="left"/>
      <w:pPr>
        <w:ind w:left="4307" w:hanging="274"/>
      </w:pPr>
      <w:rPr>
        <w:rFonts w:hint="default"/>
        <w:lang w:val="pl-PL" w:eastAsia="en-US" w:bidi="ar-SA"/>
      </w:rPr>
    </w:lvl>
    <w:lvl w:ilvl="5" w:tplc="BFEA303E">
      <w:numFmt w:val="bullet"/>
      <w:lvlText w:val="•"/>
      <w:lvlJc w:val="left"/>
      <w:pPr>
        <w:ind w:left="5169" w:hanging="274"/>
      </w:pPr>
      <w:rPr>
        <w:rFonts w:hint="default"/>
        <w:lang w:val="pl-PL" w:eastAsia="en-US" w:bidi="ar-SA"/>
      </w:rPr>
    </w:lvl>
    <w:lvl w:ilvl="6" w:tplc="2A404EDE">
      <w:numFmt w:val="bullet"/>
      <w:lvlText w:val="•"/>
      <w:lvlJc w:val="left"/>
      <w:pPr>
        <w:ind w:left="6031" w:hanging="274"/>
      </w:pPr>
      <w:rPr>
        <w:rFonts w:hint="default"/>
        <w:lang w:val="pl-PL" w:eastAsia="en-US" w:bidi="ar-SA"/>
      </w:rPr>
    </w:lvl>
    <w:lvl w:ilvl="7" w:tplc="F68858EE">
      <w:numFmt w:val="bullet"/>
      <w:lvlText w:val="•"/>
      <w:lvlJc w:val="left"/>
      <w:pPr>
        <w:ind w:left="6893" w:hanging="274"/>
      </w:pPr>
      <w:rPr>
        <w:rFonts w:hint="default"/>
        <w:lang w:val="pl-PL" w:eastAsia="en-US" w:bidi="ar-SA"/>
      </w:rPr>
    </w:lvl>
    <w:lvl w:ilvl="8" w:tplc="FC12E1D2">
      <w:numFmt w:val="bullet"/>
      <w:lvlText w:val="•"/>
      <w:lvlJc w:val="left"/>
      <w:pPr>
        <w:ind w:left="7755" w:hanging="274"/>
      </w:pPr>
      <w:rPr>
        <w:rFonts w:hint="default"/>
        <w:lang w:val="pl-PL" w:eastAsia="en-US" w:bidi="ar-SA"/>
      </w:rPr>
    </w:lvl>
  </w:abstractNum>
  <w:num w:numId="1" w16cid:durableId="912005000">
    <w:abstractNumId w:val="15"/>
  </w:num>
  <w:num w:numId="2" w16cid:durableId="353504589">
    <w:abstractNumId w:val="19"/>
  </w:num>
  <w:num w:numId="3" w16cid:durableId="847985124">
    <w:abstractNumId w:val="2"/>
  </w:num>
  <w:num w:numId="4" w16cid:durableId="1637565670">
    <w:abstractNumId w:val="5"/>
  </w:num>
  <w:num w:numId="5" w16cid:durableId="461004954">
    <w:abstractNumId w:val="1"/>
  </w:num>
  <w:num w:numId="6" w16cid:durableId="312487203">
    <w:abstractNumId w:val="21"/>
  </w:num>
  <w:num w:numId="7" w16cid:durableId="1289119866">
    <w:abstractNumId w:val="13"/>
  </w:num>
  <w:num w:numId="8" w16cid:durableId="1639215670">
    <w:abstractNumId w:val="4"/>
  </w:num>
  <w:num w:numId="9" w16cid:durableId="452410131">
    <w:abstractNumId w:val="20"/>
  </w:num>
  <w:num w:numId="10" w16cid:durableId="612905191">
    <w:abstractNumId w:val="16"/>
  </w:num>
  <w:num w:numId="11" w16cid:durableId="725302495">
    <w:abstractNumId w:val="6"/>
  </w:num>
  <w:num w:numId="12" w16cid:durableId="1591622880">
    <w:abstractNumId w:val="9"/>
  </w:num>
  <w:num w:numId="13" w16cid:durableId="1437096512">
    <w:abstractNumId w:val="12"/>
  </w:num>
  <w:num w:numId="14" w16cid:durableId="813334468">
    <w:abstractNumId w:val="3"/>
  </w:num>
  <w:num w:numId="15" w16cid:durableId="1431700133">
    <w:abstractNumId w:val="18"/>
  </w:num>
  <w:num w:numId="16" w16cid:durableId="185025516">
    <w:abstractNumId w:val="22"/>
  </w:num>
  <w:num w:numId="17" w16cid:durableId="2033649116">
    <w:abstractNumId w:val="24"/>
  </w:num>
  <w:num w:numId="18" w16cid:durableId="829636680">
    <w:abstractNumId w:val="14"/>
  </w:num>
  <w:num w:numId="19" w16cid:durableId="1178033810">
    <w:abstractNumId w:val="0"/>
  </w:num>
  <w:num w:numId="20" w16cid:durableId="397552756">
    <w:abstractNumId w:val="10"/>
  </w:num>
  <w:num w:numId="21" w16cid:durableId="890000324">
    <w:abstractNumId w:val="7"/>
  </w:num>
  <w:num w:numId="22" w16cid:durableId="323045104">
    <w:abstractNumId w:val="17"/>
  </w:num>
  <w:num w:numId="23" w16cid:durableId="1095828370">
    <w:abstractNumId w:val="8"/>
  </w:num>
  <w:num w:numId="24" w16cid:durableId="1838382846">
    <w:abstractNumId w:val="11"/>
  </w:num>
  <w:num w:numId="25" w16cid:durableId="8706531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66"/>
    <w:rsid w:val="000306C1"/>
    <w:rsid w:val="000516F2"/>
    <w:rsid w:val="00063510"/>
    <w:rsid w:val="00064270"/>
    <w:rsid w:val="00066AE0"/>
    <w:rsid w:val="00084E12"/>
    <w:rsid w:val="000B254E"/>
    <w:rsid w:val="000F159C"/>
    <w:rsid w:val="00150F4F"/>
    <w:rsid w:val="00156DDC"/>
    <w:rsid w:val="001C6626"/>
    <w:rsid w:val="0024397B"/>
    <w:rsid w:val="00247AB5"/>
    <w:rsid w:val="00254122"/>
    <w:rsid w:val="002573A9"/>
    <w:rsid w:val="0027267B"/>
    <w:rsid w:val="002D1266"/>
    <w:rsid w:val="002D6A27"/>
    <w:rsid w:val="00353930"/>
    <w:rsid w:val="003D48F9"/>
    <w:rsid w:val="00454586"/>
    <w:rsid w:val="004F481F"/>
    <w:rsid w:val="00517ECE"/>
    <w:rsid w:val="00523175"/>
    <w:rsid w:val="00534997"/>
    <w:rsid w:val="00540220"/>
    <w:rsid w:val="00542052"/>
    <w:rsid w:val="0056199A"/>
    <w:rsid w:val="005B22E4"/>
    <w:rsid w:val="005C446B"/>
    <w:rsid w:val="00606FAC"/>
    <w:rsid w:val="00612FFA"/>
    <w:rsid w:val="0061527E"/>
    <w:rsid w:val="0064759A"/>
    <w:rsid w:val="006A37FE"/>
    <w:rsid w:val="006C076E"/>
    <w:rsid w:val="006F56F2"/>
    <w:rsid w:val="006F62BD"/>
    <w:rsid w:val="00714A5D"/>
    <w:rsid w:val="007544C0"/>
    <w:rsid w:val="00833F1B"/>
    <w:rsid w:val="00855ED2"/>
    <w:rsid w:val="009A09C7"/>
    <w:rsid w:val="009B6E42"/>
    <w:rsid w:val="009C05DE"/>
    <w:rsid w:val="009D348A"/>
    <w:rsid w:val="009F331F"/>
    <w:rsid w:val="009F682D"/>
    <w:rsid w:val="00A163F4"/>
    <w:rsid w:val="00AB389D"/>
    <w:rsid w:val="00AE7BF7"/>
    <w:rsid w:val="00B15082"/>
    <w:rsid w:val="00B413BD"/>
    <w:rsid w:val="00B43F39"/>
    <w:rsid w:val="00B55741"/>
    <w:rsid w:val="00BE3AC3"/>
    <w:rsid w:val="00BE42B3"/>
    <w:rsid w:val="00C67D53"/>
    <w:rsid w:val="00CA4FD0"/>
    <w:rsid w:val="00D01A0A"/>
    <w:rsid w:val="00D10487"/>
    <w:rsid w:val="00D373EB"/>
    <w:rsid w:val="00DA44E8"/>
    <w:rsid w:val="00DC16B6"/>
    <w:rsid w:val="00EA174D"/>
    <w:rsid w:val="00EE5824"/>
    <w:rsid w:val="00F04E00"/>
    <w:rsid w:val="00F50C5B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7A1D"/>
  <w15:docId w15:val="{1D3685B2-5B43-470C-A409-5DB98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52" w:lineRule="exact"/>
      <w:ind w:left="3662" w:right="350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9" w:hanging="28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33" w:lineRule="exact"/>
    </w:pPr>
  </w:style>
  <w:style w:type="paragraph" w:styleId="Nagwek">
    <w:name w:val="header"/>
    <w:basedOn w:val="Normalny"/>
    <w:link w:val="NagwekZnak"/>
    <w:uiPriority w:val="99"/>
    <w:unhideWhenUsed/>
    <w:rsid w:val="00257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3A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7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A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Magdalena Jedlikowsk</cp:lastModifiedBy>
  <cp:revision>6</cp:revision>
  <cp:lastPrinted>2021-04-16T07:52:00Z</cp:lastPrinted>
  <dcterms:created xsi:type="dcterms:W3CDTF">2022-04-15T08:09:00Z</dcterms:created>
  <dcterms:modified xsi:type="dcterms:W3CDTF">2022-04-25T08:55:00Z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